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325" w:rsidRDefault="00417325" w:rsidP="008F5FFC">
      <w:pPr>
        <w:pStyle w:val="BodyText"/>
        <w:rPr>
          <w:b/>
          <w:sz w:val="36"/>
          <w:lang w:val="ro-RO"/>
        </w:rPr>
      </w:pPr>
    </w:p>
    <w:p w:rsidR="00417325" w:rsidRPr="00550A79" w:rsidRDefault="00417325" w:rsidP="008F5FFC">
      <w:pPr>
        <w:pStyle w:val="BodyText"/>
        <w:jc w:val="center"/>
        <w:rPr>
          <w:b/>
          <w:szCs w:val="28"/>
          <w:lang w:val="ro-RO"/>
        </w:rPr>
      </w:pPr>
      <w:r w:rsidRPr="00550A79">
        <w:rPr>
          <w:b/>
          <w:szCs w:val="28"/>
          <w:lang w:val="ro-RO"/>
        </w:rPr>
        <w:t>CONTRACT DE EXECUŢIE DE LUCRĂRI</w:t>
      </w:r>
    </w:p>
    <w:p w:rsidR="00417325" w:rsidRPr="00352032" w:rsidRDefault="00417325" w:rsidP="008F5FFC">
      <w:pPr>
        <w:pStyle w:val="BodyText"/>
        <w:jc w:val="center"/>
        <w:rPr>
          <w:b/>
          <w:sz w:val="16"/>
          <w:szCs w:val="16"/>
          <w:lang w:val="ro-RO"/>
        </w:rPr>
      </w:pPr>
    </w:p>
    <w:p w:rsidR="00417325" w:rsidRPr="0041297E" w:rsidRDefault="00417325" w:rsidP="008F5FFC">
      <w:pPr>
        <w:pStyle w:val="BodyText"/>
        <w:jc w:val="center"/>
        <w:rPr>
          <w:lang w:val="ro-RO"/>
        </w:rPr>
      </w:pPr>
      <w:r w:rsidRPr="0041297E">
        <w:rPr>
          <w:lang w:val="ro-RO"/>
        </w:rPr>
        <w:t xml:space="preserve">NR. _______ DIN  </w:t>
      </w:r>
      <w:r>
        <w:rPr>
          <w:b/>
          <w:sz w:val="36"/>
          <w:lang w:val="ro-RO"/>
        </w:rPr>
        <w:t>2020</w:t>
      </w:r>
    </w:p>
    <w:p w:rsidR="00417325" w:rsidRDefault="00417325" w:rsidP="008F5FFC">
      <w:pPr>
        <w:rPr>
          <w:sz w:val="26"/>
          <w:szCs w:val="26"/>
          <w:lang w:val="ro-RO"/>
        </w:rPr>
      </w:pPr>
    </w:p>
    <w:p w:rsidR="00417325" w:rsidRPr="00BE0F9C" w:rsidRDefault="00417325" w:rsidP="008F5FFC">
      <w:pPr>
        <w:rPr>
          <w:sz w:val="26"/>
          <w:szCs w:val="26"/>
          <w:lang w:val="ro-RO"/>
        </w:rPr>
      </w:pPr>
    </w:p>
    <w:p w:rsidR="00417325" w:rsidRPr="00BE0F9C" w:rsidRDefault="00417325" w:rsidP="008F5FFC">
      <w:pPr>
        <w:pStyle w:val="Heading1"/>
        <w:shd w:val="pct10" w:color="auto" w:fill="FFFFFF"/>
        <w:spacing w:after="120"/>
        <w:rPr>
          <w:sz w:val="26"/>
          <w:szCs w:val="26"/>
          <w:lang w:val="ro-RO"/>
        </w:rPr>
      </w:pPr>
      <w:r w:rsidRPr="00BE0F9C">
        <w:rPr>
          <w:sz w:val="26"/>
          <w:szCs w:val="26"/>
          <w:lang w:val="ro-RO"/>
        </w:rPr>
        <w:t>CAP.1. PĂRŢILE CONTRACTANTE</w:t>
      </w:r>
    </w:p>
    <w:p w:rsidR="00417325" w:rsidRPr="00B55045" w:rsidRDefault="00417325" w:rsidP="008F5FFC">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societate 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417325" w:rsidRPr="00BE0F9C" w:rsidRDefault="00417325" w:rsidP="008F5FFC">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 înregistrată la Registrul Comerţului cu nr.___________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417325" w:rsidRDefault="00417325" w:rsidP="008F5FFC">
      <w:pPr>
        <w:pStyle w:val="BodyText"/>
        <w:rPr>
          <w:sz w:val="26"/>
          <w:szCs w:val="26"/>
          <w:lang w:val="ro-RO"/>
        </w:rPr>
      </w:pPr>
    </w:p>
    <w:p w:rsidR="00417325" w:rsidRPr="00BE0F9C" w:rsidRDefault="00417325" w:rsidP="008F5FFC">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417325" w:rsidRPr="00BE0F9C" w:rsidRDefault="00417325" w:rsidP="008F5FFC">
      <w:pPr>
        <w:pStyle w:val="BodyText"/>
        <w:ind w:firstLine="720"/>
        <w:rPr>
          <w:sz w:val="26"/>
          <w:szCs w:val="26"/>
          <w:lang w:val="ro-RO"/>
        </w:rPr>
      </w:pPr>
      <w:r w:rsidRPr="00BE0F9C">
        <w:rPr>
          <w:sz w:val="26"/>
          <w:szCs w:val="26"/>
          <w:lang w:val="ro-RO"/>
        </w:rPr>
        <w:t>La prezentul contract următorii termeni vor fi interpretaţi astfel:</w:t>
      </w:r>
    </w:p>
    <w:p w:rsidR="00417325" w:rsidRPr="00D6554C" w:rsidRDefault="00417325" w:rsidP="008F5FFC">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w:t>
      </w:r>
      <w:r>
        <w:rPr>
          <w:sz w:val="26"/>
          <w:szCs w:val="26"/>
          <w:lang w:val="ro-RO"/>
        </w:rPr>
        <w:t>refacere protec</w:t>
      </w:r>
      <w:r>
        <w:rPr>
          <w:rFonts w:ascii="Tahoma" w:hAnsi="Tahoma" w:cs="Tahoma"/>
          <w:sz w:val="26"/>
          <w:szCs w:val="26"/>
          <w:lang w:val="ro-RO"/>
        </w:rPr>
        <w:t>ț</w:t>
      </w:r>
      <w:r>
        <w:rPr>
          <w:sz w:val="26"/>
          <w:szCs w:val="26"/>
          <w:lang w:val="ro-RO"/>
        </w:rPr>
        <w:t>ii interioare pentru instala</w:t>
      </w:r>
      <w:r>
        <w:rPr>
          <w:rFonts w:ascii="Tahoma" w:hAnsi="Tahoma" w:cs="Tahoma"/>
          <w:sz w:val="26"/>
          <w:szCs w:val="26"/>
          <w:lang w:val="ro-RO"/>
        </w:rPr>
        <w:t>ț</w:t>
      </w:r>
      <w:r>
        <w:rPr>
          <w:sz w:val="26"/>
          <w:szCs w:val="26"/>
          <w:lang w:val="ro-RO"/>
        </w:rPr>
        <w:t xml:space="preserve">ii si echipamente </w:t>
      </w:r>
      <w:r w:rsidRPr="00BE0F9C">
        <w:rPr>
          <w:sz w:val="26"/>
          <w:szCs w:val="26"/>
          <w:lang w:val="ro-RO"/>
        </w:rPr>
        <w:t xml:space="preserve">în situaţii contractuale; este ofertantul de lucrări căruia autoritatea contractantă îi atribuie contractul de achiziţie în urma aplicării uneia din procedurile prevăzute în </w:t>
      </w:r>
      <w:r w:rsidRPr="00D6554C">
        <w:rPr>
          <w:sz w:val="26"/>
          <w:szCs w:val="26"/>
          <w:lang w:val="ro-RO"/>
        </w:rPr>
        <w:t>Legea nr.99/2016 privind achizi</w:t>
      </w:r>
      <w:r w:rsidRPr="00D6554C">
        <w:rPr>
          <w:rFonts w:ascii="Tahoma" w:hAnsi="Tahoma" w:cs="Tahoma"/>
          <w:sz w:val="26"/>
          <w:szCs w:val="26"/>
          <w:lang w:val="ro-RO"/>
        </w:rPr>
        <w:t>ț</w:t>
      </w:r>
      <w:r w:rsidRPr="00D6554C">
        <w:rPr>
          <w:sz w:val="26"/>
          <w:szCs w:val="26"/>
          <w:lang w:val="ro-RO"/>
        </w:rPr>
        <w:t>iile sectoriale.</w:t>
      </w:r>
    </w:p>
    <w:p w:rsidR="00417325" w:rsidRPr="00BE0F9C" w:rsidRDefault="00417325" w:rsidP="008F5FFC">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w:t>
      </w:r>
      <w:r>
        <w:rPr>
          <w:sz w:val="26"/>
          <w:szCs w:val="26"/>
          <w:lang w:val="ro-RO"/>
        </w:rPr>
        <w:t>refacere protec</w:t>
      </w:r>
      <w:r>
        <w:rPr>
          <w:rFonts w:ascii="Tahoma" w:hAnsi="Tahoma" w:cs="Tahoma"/>
          <w:sz w:val="26"/>
          <w:szCs w:val="26"/>
          <w:lang w:val="ro-RO"/>
        </w:rPr>
        <w:t>ț</w:t>
      </w:r>
      <w:r>
        <w:rPr>
          <w:sz w:val="26"/>
          <w:szCs w:val="26"/>
          <w:lang w:val="ro-RO"/>
        </w:rPr>
        <w:t>ii interioare pentru instala</w:t>
      </w:r>
      <w:r>
        <w:rPr>
          <w:rFonts w:ascii="Tahoma" w:hAnsi="Tahoma" w:cs="Tahoma"/>
          <w:sz w:val="26"/>
          <w:szCs w:val="26"/>
          <w:lang w:val="ro-RO"/>
        </w:rPr>
        <w:t>ț</w:t>
      </w:r>
      <w:r>
        <w:rPr>
          <w:sz w:val="26"/>
          <w:szCs w:val="26"/>
          <w:lang w:val="ro-RO"/>
        </w:rPr>
        <w:t xml:space="preserve">ii si echipamente, </w:t>
      </w:r>
      <w:r w:rsidRPr="00BE0F9C">
        <w:rPr>
          <w:sz w:val="26"/>
          <w:szCs w:val="26"/>
          <w:lang w:val="ro-RO"/>
        </w:rPr>
        <w:t>care execută lucrări pentru executant şi cu care are o relaţie contractuală.</w:t>
      </w:r>
    </w:p>
    <w:p w:rsidR="00417325" w:rsidRPr="00BE0F9C" w:rsidRDefault="00417325" w:rsidP="008F5FFC">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417325" w:rsidRPr="00BE0F9C" w:rsidRDefault="00417325" w:rsidP="008F5FFC">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417325" w:rsidRPr="00BE0F9C" w:rsidRDefault="00417325" w:rsidP="008F5FFC">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417325" w:rsidRPr="00BE0F9C" w:rsidRDefault="00417325" w:rsidP="008F5FFC">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417325" w:rsidRPr="00BE0F9C" w:rsidRDefault="00417325" w:rsidP="008F5FFC">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w:t>
      </w:r>
      <w:r w:rsidRPr="00BE0F9C">
        <w:rPr>
          <w:sz w:val="26"/>
          <w:szCs w:val="26"/>
          <w:lang w:val="ro-RO"/>
        </w:rPr>
        <w:lastRenderedPageBreak/>
        <w:t>Nu este considerat forţă majoră un eveniment asemenea celor de mai sus, care, fără a crea o imposibilitate de executare, face extrem de costisitoare executarea obligaţiilor uneia din părţi.</w:t>
      </w:r>
    </w:p>
    <w:p w:rsidR="00417325" w:rsidRPr="00BE0F9C" w:rsidRDefault="00417325" w:rsidP="008F5FFC">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417325" w:rsidRPr="00BE0F9C" w:rsidRDefault="00417325" w:rsidP="008F5FFC">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417325" w:rsidRPr="00BE0F9C" w:rsidRDefault="00417325" w:rsidP="008F5FFC">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417325" w:rsidRPr="00BE0F9C" w:rsidRDefault="00417325" w:rsidP="008F5FFC">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417325" w:rsidRPr="00BE0F9C" w:rsidRDefault="00417325" w:rsidP="008F5FFC">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417325" w:rsidRPr="00BE0F9C" w:rsidRDefault="00417325" w:rsidP="008F5FFC">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417325" w:rsidRPr="00BE0F9C" w:rsidRDefault="00417325" w:rsidP="008F5FFC">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417325" w:rsidRPr="00BE0F9C" w:rsidRDefault="00417325" w:rsidP="008F5FFC">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417325" w:rsidRPr="00BE0F9C" w:rsidRDefault="00417325" w:rsidP="008F5FFC">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417325" w:rsidRPr="00BE0F9C" w:rsidRDefault="00417325" w:rsidP="008F5FFC">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417325" w:rsidRPr="00BE0F9C" w:rsidRDefault="00417325" w:rsidP="008F5FFC">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417325" w:rsidRPr="00BE0F9C" w:rsidRDefault="00417325" w:rsidP="008F5FFC">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417325" w:rsidRPr="00BE0F9C" w:rsidRDefault="00417325" w:rsidP="008F5FFC">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417325" w:rsidRPr="00BE0F9C" w:rsidRDefault="00417325" w:rsidP="008F5FFC">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417325" w:rsidRPr="0041297E" w:rsidRDefault="00417325" w:rsidP="008F5FFC">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w:t>
      </w:r>
      <w:r>
        <w:rPr>
          <w:bCs/>
          <w:sz w:val="26"/>
          <w:szCs w:val="26"/>
          <w:lang w:val="ro-RO"/>
        </w:rPr>
        <w:t>-</w:t>
      </w:r>
      <w:r w:rsidRPr="0041297E">
        <w:rPr>
          <w:bCs/>
          <w:sz w:val="26"/>
          <w:szCs w:val="26"/>
          <w:lang w:val="ro-RO"/>
        </w:rPr>
        <w:t>tativa, calitativa si in perioada convenita a contractului.</w:t>
      </w:r>
    </w:p>
    <w:p w:rsidR="00417325" w:rsidRPr="00484424" w:rsidRDefault="00417325" w:rsidP="008F5FFC">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417325" w:rsidRPr="00484424" w:rsidRDefault="00417325" w:rsidP="008F5FFC">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w:t>
      </w:r>
      <w:r w:rsidRPr="00484424">
        <w:rPr>
          <w:sz w:val="26"/>
          <w:szCs w:val="26"/>
          <w:lang w:val="ro-RO"/>
        </w:rPr>
        <w:lastRenderedPageBreak/>
        <w:t>materiale şi culturale importante, iar pentru restabilirea stării de normalitate sunt necesare adoptarea de măsuri şi acţiuni urgente, alocarea de resurse suplimentare şi managementul unitar al forţelor şi mijloacelor implicate;</w:t>
      </w:r>
    </w:p>
    <w:p w:rsidR="00417325" w:rsidRDefault="00417325" w:rsidP="008F5FFC">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417325" w:rsidRDefault="00417325" w:rsidP="008F5FF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417325" w:rsidRDefault="00417325" w:rsidP="008F5FFC">
      <w:pPr>
        <w:rPr>
          <w:color w:val="000000"/>
          <w:sz w:val="26"/>
          <w:szCs w:val="26"/>
          <w:lang w:val="ro-RO"/>
        </w:rPr>
      </w:pPr>
    </w:p>
    <w:p w:rsidR="00417325" w:rsidRPr="0040735C" w:rsidRDefault="00417325" w:rsidP="008F5FF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417325" w:rsidRPr="00BE0F9C" w:rsidRDefault="00417325" w:rsidP="008F5FFC">
      <w:pPr>
        <w:pStyle w:val="Heading1"/>
        <w:shd w:val="pct10" w:color="auto" w:fill="FFFFFF"/>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417325" w:rsidRDefault="00417325" w:rsidP="008F5FFC">
      <w:pPr>
        <w:pStyle w:val="BodyText"/>
        <w:ind w:firstLine="720"/>
        <w:rPr>
          <w:sz w:val="26"/>
          <w:szCs w:val="26"/>
          <w:lang w:val="ro-RO"/>
        </w:rPr>
      </w:pPr>
      <w:r>
        <w:rPr>
          <w:sz w:val="26"/>
          <w:szCs w:val="26"/>
          <w:lang w:val="ro-RO"/>
        </w:rPr>
        <w:t>3</w:t>
      </w:r>
      <w:r w:rsidRPr="00BE0F9C">
        <w:rPr>
          <w:sz w:val="26"/>
          <w:szCs w:val="26"/>
          <w:lang w:val="ro-RO"/>
        </w:rPr>
        <w:t>.1. Obiectul contractului este realizarea de către executant a lucrărilor de reparaţii tip</w:t>
      </w:r>
      <w:r>
        <w:rPr>
          <w:sz w:val="26"/>
          <w:szCs w:val="26"/>
          <w:lang w:val="ro-RO"/>
        </w:rPr>
        <w:t>:</w:t>
      </w:r>
    </w:p>
    <w:p w:rsidR="00417325" w:rsidRPr="00B94798" w:rsidRDefault="00417325" w:rsidP="008F5FFC">
      <w:pPr>
        <w:pStyle w:val="BodyText"/>
        <w:rPr>
          <w:b/>
          <w:bCs/>
          <w:sz w:val="26"/>
          <w:szCs w:val="26"/>
          <w:lang w:val="ro-RO"/>
        </w:rPr>
      </w:pPr>
      <w:r w:rsidRPr="002C7E98">
        <w:rPr>
          <w:b/>
          <w:bCs/>
          <w:sz w:val="26"/>
          <w:szCs w:val="26"/>
          <w:lang w:val="ro-RO"/>
        </w:rPr>
        <w:t>„LN3 –</w:t>
      </w:r>
      <w:r>
        <w:rPr>
          <w:b/>
          <w:bCs/>
          <w:sz w:val="26"/>
          <w:szCs w:val="26"/>
          <w:lang w:val="ro-RO"/>
        </w:rPr>
        <w:t xml:space="preserve"> Instalatie de dedurizare, instalatia de neutralizare si instala</w:t>
      </w:r>
      <w:r w:rsidRPr="00DF4C4F">
        <w:rPr>
          <w:b/>
          <w:bCs/>
          <w:sz w:val="26"/>
          <w:szCs w:val="26"/>
          <w:lang w:val="ro-RO"/>
        </w:rPr>
        <w:t>t</w:t>
      </w:r>
      <w:r>
        <w:rPr>
          <w:b/>
          <w:bCs/>
          <w:sz w:val="26"/>
          <w:szCs w:val="26"/>
          <w:lang w:val="ro-RO"/>
        </w:rPr>
        <w:t>ie de demineralizare – Refacere partiala a vopsitoriilor, cauciucari de tronsoane si reparatie partiala filtru ionic – CTE Grozavesti”</w:t>
      </w:r>
      <w:r w:rsidRPr="002C7E98">
        <w:rPr>
          <w:b/>
          <w:bCs/>
          <w:sz w:val="26"/>
          <w:szCs w:val="26"/>
          <w:lang w:val="ro-RO"/>
        </w:rPr>
        <w:t xml:space="preserve"> </w:t>
      </w:r>
      <w:r w:rsidRPr="002C7E98">
        <w:rPr>
          <w:sz w:val="26"/>
          <w:szCs w:val="26"/>
          <w:lang w:val="ro-RO"/>
        </w:rPr>
        <w:t>în cantităţile prevăzute în anexa nr.1 şi cu asigurarea materialelor de bază înscrise în anexa nr.2.</w:t>
      </w:r>
    </w:p>
    <w:p w:rsidR="00417325" w:rsidRPr="001E7477" w:rsidRDefault="00417325" w:rsidP="008F5FFC">
      <w:pPr>
        <w:pStyle w:val="BodyText"/>
        <w:rPr>
          <w:b/>
          <w:bCs/>
          <w:sz w:val="26"/>
          <w:szCs w:val="26"/>
          <w:lang w:val="ro-RO"/>
        </w:rPr>
      </w:pPr>
      <w:r>
        <w:rPr>
          <w:sz w:val="26"/>
          <w:szCs w:val="26"/>
          <w:lang w:val="ro-RO"/>
        </w:rPr>
        <w:tab/>
        <w:t>3.</w:t>
      </w:r>
      <w:r w:rsidRPr="00BD64B6">
        <w:rPr>
          <w:sz w:val="26"/>
          <w:szCs w:val="26"/>
          <w:lang w:val="ro-RO"/>
        </w:rPr>
        <w:t>2. Realizarea lucrări</w:t>
      </w:r>
      <w:r>
        <w:rPr>
          <w:sz w:val="26"/>
          <w:szCs w:val="26"/>
          <w:lang w:val="ro-RO"/>
        </w:rPr>
        <w:t>lor</w:t>
      </w:r>
      <w:r w:rsidRPr="00BD64B6">
        <w:rPr>
          <w:sz w:val="26"/>
          <w:szCs w:val="26"/>
          <w:lang w:val="ro-RO"/>
        </w:rPr>
        <w:t xml:space="preserve"> </w:t>
      </w:r>
      <w:r w:rsidRPr="001E7477">
        <w:rPr>
          <w:sz w:val="26"/>
          <w:szCs w:val="26"/>
          <w:lang w:val="ro-RO"/>
        </w:rPr>
        <w:t xml:space="preserve">se face în regim de </w:t>
      </w:r>
      <w:r>
        <w:rPr>
          <w:sz w:val="26"/>
          <w:szCs w:val="26"/>
          <w:lang w:val="ro-RO"/>
        </w:rPr>
        <w:t>managementul calităţii</w:t>
      </w:r>
      <w:r w:rsidRPr="001E7477">
        <w:rPr>
          <w:sz w:val="26"/>
          <w:szCs w:val="26"/>
          <w:lang w:val="ro-RO"/>
        </w:rPr>
        <w:t>,</w:t>
      </w:r>
      <w:r>
        <w:rPr>
          <w:sz w:val="26"/>
          <w:szCs w:val="26"/>
          <w:lang w:val="ro-RO"/>
        </w:rPr>
        <w:t xml:space="preserve"> conform cerin</w:t>
      </w:r>
      <w:r>
        <w:rPr>
          <w:rFonts w:ascii="Tahoma" w:hAnsi="Tahoma" w:cs="Tahoma"/>
          <w:sz w:val="26"/>
          <w:szCs w:val="26"/>
          <w:lang w:val="ro-RO"/>
        </w:rPr>
        <w:t>ț</w:t>
      </w:r>
      <w:r>
        <w:rPr>
          <w:sz w:val="26"/>
          <w:szCs w:val="26"/>
          <w:lang w:val="ro-RO"/>
        </w:rPr>
        <w:t>elor caietului de sarcin</w:t>
      </w:r>
      <w:r w:rsidRPr="00BB662E">
        <w:rPr>
          <w:sz w:val="26"/>
          <w:szCs w:val="26"/>
          <w:lang w:val="ro-RO"/>
        </w:rPr>
        <w:t>i.</w:t>
      </w:r>
    </w:p>
    <w:p w:rsidR="00417325" w:rsidRPr="00D5414F" w:rsidRDefault="00417325" w:rsidP="008F5FFC">
      <w:pPr>
        <w:ind w:firstLine="720"/>
        <w:jc w:val="both"/>
        <w:rPr>
          <w:sz w:val="26"/>
          <w:szCs w:val="26"/>
          <w:lang w:val="ro-RO"/>
        </w:rPr>
      </w:pPr>
      <w:r>
        <w:rPr>
          <w:sz w:val="26"/>
          <w:szCs w:val="26"/>
          <w:lang w:val="ro-RO"/>
        </w:rPr>
        <w:t>3</w:t>
      </w:r>
      <w:r w:rsidRPr="001E7477">
        <w:rPr>
          <w:sz w:val="26"/>
          <w:szCs w:val="26"/>
          <w:lang w:val="ro-RO"/>
        </w:rPr>
        <w:t xml:space="preserve">.3. </w:t>
      </w:r>
      <w:r w:rsidRPr="00F44A75">
        <w:rPr>
          <w:sz w:val="26"/>
          <w:szCs w:val="26"/>
          <w:lang w:val="ro-RO"/>
        </w:rPr>
        <w:t xml:space="preserve">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xml:space="preserve">, anexa nr.3 reprezentând graficul de </w:t>
      </w:r>
      <w:r w:rsidRPr="00160DA5">
        <w:rPr>
          <w:color w:val="000000"/>
          <w:sz w:val="26"/>
          <w:szCs w:val="26"/>
          <w:lang w:val="ro-RO"/>
        </w:rPr>
        <w:t>execu</w:t>
      </w:r>
      <w:r w:rsidRPr="00160DA5">
        <w:rPr>
          <w:rFonts w:ascii="Tahoma" w:hAnsi="Tahoma" w:cs="Tahoma"/>
          <w:color w:val="000000"/>
          <w:sz w:val="26"/>
          <w:szCs w:val="26"/>
          <w:lang w:val="ro-RO"/>
        </w:rPr>
        <w:t>ț</w:t>
      </w:r>
      <w:r w:rsidRPr="00160DA5">
        <w:rPr>
          <w:color w:val="000000"/>
          <w:sz w:val="26"/>
          <w:szCs w:val="26"/>
          <w:lang w:val="ro-RO"/>
        </w:rPr>
        <w:t>ie,</w:t>
      </w:r>
      <w:r w:rsidRPr="00AA3C9F">
        <w:rPr>
          <w:sz w:val="26"/>
          <w:szCs w:val="26"/>
          <w:lang w:val="ro-RO"/>
        </w:rPr>
        <w:t xml:space="preserve"> </w:t>
      </w:r>
      <w:r>
        <w:rPr>
          <w:sz w:val="26"/>
          <w:szCs w:val="26"/>
          <w:lang w:val="ro-RO"/>
        </w:rPr>
        <w:t>a</w:t>
      </w:r>
      <w:r>
        <w:rPr>
          <w:color w:val="000000"/>
          <w:sz w:val="26"/>
          <w:szCs w:val="26"/>
        </w:rPr>
        <w:t xml:space="preserve">nexa nr. </w:t>
      </w:r>
      <w:proofErr w:type="gramStart"/>
      <w:r>
        <w:rPr>
          <w:color w:val="000000"/>
          <w:sz w:val="26"/>
          <w:szCs w:val="26"/>
        </w:rPr>
        <w:t>4</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Pr="00AA3C9F">
        <w:rPr>
          <w:sz w:val="26"/>
          <w:szCs w:val="26"/>
          <w:lang w:val="ro-RO"/>
        </w:rPr>
        <w:t xml:space="preserve"> </w:t>
      </w:r>
      <w:r>
        <w:rPr>
          <w:sz w:val="26"/>
          <w:szCs w:val="26"/>
          <w:lang w:val="ro-RO"/>
        </w:rPr>
        <w:t xml:space="preserve">si </w:t>
      </w:r>
      <w:r w:rsidRPr="00AA3C9F">
        <w:rPr>
          <w:sz w:val="26"/>
          <w:szCs w:val="26"/>
          <w:lang w:val="ro-RO"/>
        </w:rPr>
        <w:t>anexa nr.</w:t>
      </w:r>
      <w:r>
        <w:rPr>
          <w:sz w:val="26"/>
          <w:szCs w:val="26"/>
          <w:lang w:val="ro-RO"/>
        </w:rPr>
        <w:t>5</w:t>
      </w:r>
      <w:r w:rsidRPr="00AA3C9F">
        <w:rPr>
          <w:sz w:val="26"/>
          <w:szCs w:val="26"/>
          <w:lang w:val="ro-RO"/>
        </w:rPr>
        <w:t xml:space="preserve"> reprezentând convenţia privind delimitarea răspunderilor pe linie de securitate</w:t>
      </w:r>
      <w:r>
        <w:rPr>
          <w:sz w:val="26"/>
          <w:szCs w:val="26"/>
          <w:lang w:val="ro-RO"/>
        </w:rPr>
        <w:t xml:space="preserve">, </w:t>
      </w:r>
      <w:r w:rsidRPr="00D5414F">
        <w:rPr>
          <w:sz w:val="26"/>
          <w:szCs w:val="26"/>
          <w:lang w:val="ro-RO"/>
        </w:rPr>
        <w:t>fa</w:t>
      </w:r>
      <w:r>
        <w:rPr>
          <w:sz w:val="26"/>
          <w:szCs w:val="26"/>
          <w:lang w:val="ro-RO"/>
        </w:rPr>
        <w:t>c parte integrantă din contract.</w:t>
      </w:r>
      <w:proofErr w:type="gramEnd"/>
    </w:p>
    <w:p w:rsidR="00417325" w:rsidRPr="001E3C5A" w:rsidRDefault="00417325" w:rsidP="008F5FFC">
      <w:pPr>
        <w:ind w:firstLine="720"/>
        <w:jc w:val="both"/>
        <w:rPr>
          <w:sz w:val="16"/>
          <w:szCs w:val="16"/>
          <w:lang w:val="ro-RO"/>
        </w:rPr>
      </w:pPr>
    </w:p>
    <w:p w:rsidR="00417325" w:rsidRPr="00BE0F9C" w:rsidRDefault="00417325" w:rsidP="008F5FFC">
      <w:pPr>
        <w:pStyle w:val="BodyText"/>
        <w:shd w:val="pct10" w:color="auto" w:fill="FFFFFF"/>
        <w:ind w:firstLine="720"/>
        <w:rPr>
          <w:b/>
          <w:sz w:val="26"/>
          <w:szCs w:val="26"/>
          <w:lang w:val="ro-RO"/>
        </w:rPr>
      </w:pPr>
      <w:r>
        <w:rPr>
          <w:b/>
          <w:sz w:val="26"/>
          <w:szCs w:val="26"/>
          <w:lang w:val="ro-RO"/>
        </w:rPr>
        <w:t>CAP.4</w:t>
      </w:r>
      <w:r w:rsidRPr="00BE0F9C">
        <w:rPr>
          <w:b/>
          <w:sz w:val="26"/>
          <w:szCs w:val="26"/>
          <w:lang w:val="ro-RO"/>
        </w:rPr>
        <w:t>. VALOAREA CONTRACTULUI</w:t>
      </w:r>
    </w:p>
    <w:p w:rsidR="00417325" w:rsidRPr="0034511D" w:rsidRDefault="00417325" w:rsidP="00583D5A">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417325" w:rsidRDefault="00417325" w:rsidP="00583D5A">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417325" w:rsidRPr="00BE0F9C" w:rsidRDefault="00417325" w:rsidP="00583D5A">
      <w:pPr>
        <w:pStyle w:val="BodyText"/>
        <w:rPr>
          <w:sz w:val="26"/>
          <w:szCs w:val="26"/>
          <w:lang w:val="ro-RO"/>
        </w:rPr>
      </w:pPr>
      <w:r>
        <w:rPr>
          <w:sz w:val="26"/>
          <w:szCs w:val="26"/>
          <w:lang w:val="ro-RO"/>
        </w:rPr>
        <w:tab/>
        <w:t>Beneficiarul va plăti numai lucrările efectiv executate si recep</w:t>
      </w:r>
      <w:r>
        <w:rPr>
          <w:rFonts w:ascii="Tahoma" w:hAnsi="Tahoma" w:cs="Tahoma"/>
          <w:sz w:val="26"/>
          <w:szCs w:val="26"/>
          <w:lang w:val="ro-RO"/>
        </w:rPr>
        <w:t>ț</w:t>
      </w:r>
      <w:r>
        <w:rPr>
          <w:sz w:val="26"/>
          <w:szCs w:val="26"/>
          <w:lang w:val="ro-RO"/>
        </w:rPr>
        <w:t>ionate conform prevederilor contractuale.</w:t>
      </w:r>
    </w:p>
    <w:p w:rsidR="00417325" w:rsidRDefault="00417325" w:rsidP="00583D5A">
      <w:pPr>
        <w:ind w:firstLine="720"/>
        <w:jc w:val="both"/>
        <w:rPr>
          <w:sz w:val="26"/>
          <w:szCs w:val="26"/>
          <w:lang w:val="ro-RO"/>
        </w:rPr>
      </w:pPr>
      <w:r>
        <w:rPr>
          <w:sz w:val="26"/>
          <w:szCs w:val="26"/>
          <w:lang w:val="ro-RO"/>
        </w:rPr>
        <w:t>Cota de TVA valabila la data facturării se aplică asupra bazei de impozitare.</w:t>
      </w:r>
    </w:p>
    <w:p w:rsidR="00417325" w:rsidRDefault="00417325" w:rsidP="00583D5A">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417325" w:rsidRDefault="00417325" w:rsidP="00583D5A">
      <w:pPr>
        <w:pStyle w:val="BodyText"/>
        <w:rPr>
          <w:sz w:val="26"/>
          <w:szCs w:val="26"/>
          <w:lang w:val="ro-RO"/>
        </w:rPr>
      </w:pPr>
      <w:r>
        <w:rPr>
          <w:sz w:val="26"/>
          <w:szCs w:val="26"/>
          <w:lang w:val="ro-RO"/>
        </w:rPr>
        <w:tab/>
        <w:t>In preturile unitare din Anexa 1 sunt incluse toate cheltuielile aferente executiei lucrarilor si serviciilor contractate, inclusiv contravaloarea materialelor de baza si marunte, utilajelor, cote de deviz etc.</w:t>
      </w:r>
    </w:p>
    <w:p w:rsidR="00417325" w:rsidRPr="00BE0F9C" w:rsidRDefault="00417325" w:rsidP="00583D5A">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417325" w:rsidRPr="00BE0F9C" w:rsidRDefault="00417325" w:rsidP="00583D5A">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417325" w:rsidRPr="001E3C5A" w:rsidRDefault="00417325" w:rsidP="008F5FFC">
      <w:pPr>
        <w:pStyle w:val="BodyText"/>
        <w:rPr>
          <w:sz w:val="16"/>
          <w:szCs w:val="16"/>
          <w:lang w:val="ro-RO"/>
        </w:rPr>
      </w:pPr>
    </w:p>
    <w:p w:rsidR="00417325" w:rsidRPr="00BE0F9C" w:rsidRDefault="00417325" w:rsidP="008F5FFC">
      <w:pPr>
        <w:pStyle w:val="Heading1"/>
        <w:shd w:val="pct10" w:color="auto" w:fill="FFFFFF"/>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417325" w:rsidRPr="00474F0F" w:rsidRDefault="00417325" w:rsidP="008F5FFC">
      <w:pPr>
        <w:pStyle w:val="BodyText"/>
        <w:ind w:firstLine="720"/>
        <w:rPr>
          <w:color w:val="000000"/>
          <w:sz w:val="26"/>
          <w:szCs w:val="26"/>
          <w:lang w:val="ro-RO"/>
        </w:rPr>
      </w:pPr>
      <w:r>
        <w:rPr>
          <w:sz w:val="26"/>
          <w:szCs w:val="26"/>
          <w:lang w:val="ro-RO"/>
        </w:rPr>
        <w:t>5.1. Durata</w:t>
      </w:r>
      <w:r w:rsidRPr="00BE0F9C">
        <w:rPr>
          <w:sz w:val="26"/>
          <w:szCs w:val="26"/>
          <w:lang w:val="ro-RO"/>
        </w:rPr>
        <w:t xml:space="preserve"> de execuţie a lucrărilor este de </w:t>
      </w:r>
      <w:r>
        <w:rPr>
          <w:b/>
          <w:sz w:val="26"/>
          <w:szCs w:val="26"/>
          <w:lang w:val="ro-RO"/>
        </w:rPr>
        <w:t>90 de</w:t>
      </w:r>
      <w:r w:rsidRPr="008854B2">
        <w:rPr>
          <w:b/>
          <w:sz w:val="26"/>
          <w:szCs w:val="26"/>
          <w:lang w:val="ro-RO"/>
        </w:rPr>
        <w:t xml:space="preserve"> zile calendaristice</w:t>
      </w:r>
      <w:r w:rsidRPr="00BE0F9C">
        <w:rPr>
          <w:sz w:val="26"/>
          <w:szCs w:val="26"/>
          <w:lang w:val="ro-RO"/>
        </w:rPr>
        <w:t xml:space="preserve"> </w:t>
      </w:r>
      <w:r w:rsidRPr="00947CAB">
        <w:rPr>
          <w:color w:val="000000"/>
          <w:sz w:val="26"/>
          <w:szCs w:val="26"/>
          <w:lang w:val="ro-RO"/>
        </w:rPr>
        <w:t>de la data predării</w:t>
      </w:r>
      <w:r>
        <w:rPr>
          <w:color w:val="000000"/>
          <w:sz w:val="26"/>
          <w:szCs w:val="26"/>
          <w:lang w:val="ro-RO"/>
        </w:rPr>
        <w:t xml:space="preserve"> </w:t>
      </w:r>
      <w:r w:rsidRPr="00474F0F">
        <w:rPr>
          <w:color w:val="000000"/>
          <w:sz w:val="26"/>
          <w:szCs w:val="26"/>
          <w:lang w:val="ro-RO"/>
        </w:rPr>
        <w:t>frontului de lucru</w:t>
      </w:r>
      <w:r>
        <w:rPr>
          <w:color w:val="000000"/>
          <w:sz w:val="26"/>
          <w:szCs w:val="26"/>
          <w:lang w:val="ro-RO"/>
        </w:rPr>
        <w:t>.</w:t>
      </w:r>
    </w:p>
    <w:p w:rsidR="00417325" w:rsidRPr="00BE0F9C" w:rsidRDefault="00417325" w:rsidP="008F5FFC">
      <w:pPr>
        <w:pStyle w:val="BodyText"/>
        <w:ind w:firstLine="720"/>
        <w:rPr>
          <w:sz w:val="26"/>
          <w:szCs w:val="26"/>
          <w:lang w:val="ro-RO"/>
        </w:rPr>
      </w:pPr>
      <w:r w:rsidRPr="00BE0F9C">
        <w:rPr>
          <w:sz w:val="26"/>
          <w:szCs w:val="26"/>
          <w:lang w:val="ro-RO"/>
        </w:rPr>
        <w:t xml:space="preserve"> Lucrările se vor realiza </w:t>
      </w:r>
      <w:r w:rsidRPr="00947CAB">
        <w:rPr>
          <w:color w:val="000000"/>
          <w:sz w:val="26"/>
          <w:szCs w:val="26"/>
          <w:lang w:val="ro-RO"/>
        </w:rPr>
        <w:t>conform graficului de execuţie din anexa nr.</w:t>
      </w:r>
      <w:r>
        <w:rPr>
          <w:color w:val="000000"/>
          <w:sz w:val="26"/>
          <w:szCs w:val="26"/>
          <w:lang w:val="ro-RO"/>
        </w:rPr>
        <w:t>3</w:t>
      </w:r>
      <w:r w:rsidRPr="00947CAB">
        <w:rPr>
          <w:color w:val="000000"/>
          <w:sz w:val="26"/>
          <w:szCs w:val="26"/>
          <w:lang w:val="ro-RO"/>
        </w:rPr>
        <w:t>, întocmit</w:t>
      </w:r>
      <w:r w:rsidRPr="00BE0F9C">
        <w:rPr>
          <w:sz w:val="26"/>
          <w:szCs w:val="26"/>
          <w:lang w:val="ro-RO"/>
        </w:rPr>
        <w:t xml:space="preserve"> de executant şi însuşit de achizitor.</w:t>
      </w:r>
      <w:r>
        <w:rPr>
          <w:sz w:val="26"/>
          <w:szCs w:val="26"/>
          <w:lang w:val="ro-RO"/>
        </w:rPr>
        <w:t xml:space="preserve"> </w:t>
      </w:r>
    </w:p>
    <w:p w:rsidR="00417325" w:rsidRDefault="00417325" w:rsidP="008F5FFC">
      <w:pPr>
        <w:pStyle w:val="BodyText"/>
        <w:ind w:firstLine="720"/>
        <w:rPr>
          <w:sz w:val="26"/>
          <w:szCs w:val="26"/>
          <w:lang w:val="ro-RO"/>
        </w:rPr>
      </w:pPr>
      <w:r>
        <w:rPr>
          <w:sz w:val="26"/>
          <w:szCs w:val="26"/>
          <w:lang w:val="ro-RO"/>
        </w:rPr>
        <w:t>5</w:t>
      </w:r>
      <w:r w:rsidRPr="008A283B">
        <w:rPr>
          <w:sz w:val="26"/>
          <w:szCs w:val="26"/>
          <w:lang w:val="ro-RO"/>
        </w:rPr>
        <w:t>.2</w:t>
      </w:r>
      <w:r>
        <w:rPr>
          <w:sz w:val="26"/>
          <w:szCs w:val="26"/>
          <w:lang w:val="ro-RO"/>
        </w:rPr>
        <w:t>.</w:t>
      </w:r>
      <w:r w:rsidRPr="008A283B">
        <w:rPr>
          <w:sz w:val="26"/>
          <w:szCs w:val="26"/>
          <w:lang w:val="ro-RO"/>
        </w:rPr>
        <w:t xml:space="preserve">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417325" w:rsidRPr="00583D5A" w:rsidRDefault="00417325" w:rsidP="00583D5A">
      <w:pPr>
        <w:pStyle w:val="BodyText"/>
        <w:ind w:right="-4" w:firstLine="720"/>
        <w:rPr>
          <w:sz w:val="26"/>
          <w:szCs w:val="26"/>
          <w:lang w:val="ro-RO"/>
        </w:rPr>
      </w:pPr>
      <w:r w:rsidRPr="00583D5A">
        <w:rPr>
          <w:sz w:val="26"/>
          <w:szCs w:val="26"/>
          <w:lang w:val="ro-RO"/>
        </w:rPr>
        <w:t>Predarea frontului de lucru se va face după data constituirii garanţiei de bună execuţie a contractului.</w:t>
      </w:r>
    </w:p>
    <w:p w:rsidR="00417325" w:rsidRPr="00583D5A" w:rsidRDefault="00417325" w:rsidP="00583D5A">
      <w:pPr>
        <w:pStyle w:val="BodyText"/>
        <w:ind w:right="-4"/>
        <w:rPr>
          <w:sz w:val="26"/>
          <w:szCs w:val="26"/>
          <w:lang w:val="ro-RO"/>
        </w:rPr>
      </w:pPr>
      <w:r w:rsidRPr="00583D5A">
        <w:rPr>
          <w:sz w:val="26"/>
          <w:szCs w:val="26"/>
          <w:lang w:val="ro-RO"/>
        </w:rPr>
        <w:tab/>
        <w:t>Înainte de începerea execuţiei contractului se va încheia convenţia privind delimitarea răspunderilor pe linie de securitate si sănătate in munca, situa</w:t>
      </w:r>
      <w:r w:rsidRPr="00583D5A">
        <w:rPr>
          <w:rFonts w:ascii="Tahoma" w:hAnsi="Tahoma" w:cs="Tahoma"/>
          <w:sz w:val="26"/>
          <w:szCs w:val="26"/>
          <w:lang w:val="ro-RO"/>
        </w:rPr>
        <w:t>ț</w:t>
      </w:r>
      <w:r w:rsidRPr="00583D5A">
        <w:rPr>
          <w:sz w:val="26"/>
          <w:szCs w:val="26"/>
          <w:lang w:val="ro-RO"/>
        </w:rPr>
        <w:t>ii de urgenta si protec</w:t>
      </w:r>
      <w:r w:rsidRPr="00583D5A">
        <w:rPr>
          <w:rFonts w:ascii="Tahoma" w:hAnsi="Tahoma" w:cs="Tahoma"/>
          <w:sz w:val="26"/>
          <w:szCs w:val="26"/>
          <w:lang w:val="ro-RO"/>
        </w:rPr>
        <w:t>ț</w:t>
      </w:r>
      <w:r w:rsidRPr="00583D5A">
        <w:rPr>
          <w:sz w:val="26"/>
          <w:szCs w:val="26"/>
          <w:lang w:val="ro-RO"/>
        </w:rPr>
        <w:t>ia mediului. Accesul la frontul de lucru şi începerea execuţiei contractului nu sunt permise în lipsa convenţiei semnate.</w:t>
      </w:r>
    </w:p>
    <w:p w:rsidR="00417325" w:rsidRPr="00947CAB" w:rsidRDefault="00417325" w:rsidP="008F5FFC">
      <w:pPr>
        <w:pStyle w:val="BodyText"/>
        <w:ind w:firstLine="720"/>
        <w:rPr>
          <w:color w:val="000000"/>
          <w:sz w:val="26"/>
          <w:szCs w:val="26"/>
          <w:lang w:val="ro-RO"/>
        </w:rPr>
      </w:pPr>
      <w:r w:rsidRPr="00BE0F9C">
        <w:rPr>
          <w:sz w:val="26"/>
          <w:szCs w:val="26"/>
          <w:lang w:val="ro-RO"/>
        </w:rPr>
        <w:t xml:space="preserve">Dacă în termen de 3 zile </w:t>
      </w:r>
      <w:r w:rsidRPr="00947CAB">
        <w:rPr>
          <w:color w:val="000000"/>
          <w:sz w:val="26"/>
          <w:szCs w:val="26"/>
          <w:lang w:val="ro-RO"/>
        </w:rPr>
        <w:t>de la data notificata de către achizitor pentru</w:t>
      </w:r>
      <w:r>
        <w:rPr>
          <w:color w:val="000000"/>
          <w:sz w:val="26"/>
          <w:szCs w:val="26"/>
          <w:lang w:val="ro-RO"/>
        </w:rPr>
        <w:t xml:space="preserve"> predarea in repara</w:t>
      </w:r>
      <w:r>
        <w:rPr>
          <w:rFonts w:ascii="Tahoma" w:hAnsi="Tahoma" w:cs="Tahoma"/>
          <w:color w:val="000000"/>
          <w:sz w:val="26"/>
          <w:szCs w:val="26"/>
          <w:lang w:val="ro-RO"/>
        </w:rPr>
        <w:t>ț</w:t>
      </w:r>
      <w:r>
        <w:rPr>
          <w:color w:val="000000"/>
          <w:sz w:val="26"/>
          <w:szCs w:val="26"/>
          <w:lang w:val="ro-RO"/>
        </w:rPr>
        <w:t>ie a</w:t>
      </w:r>
      <w:r w:rsidRPr="00947CAB">
        <w:rPr>
          <w:color w:val="000000"/>
          <w:sz w:val="26"/>
          <w:szCs w:val="26"/>
          <w:lang w:val="ro-RO"/>
        </w:rPr>
        <w:t xml:space="preserve"> </w:t>
      </w:r>
      <w:r w:rsidRPr="006D6258">
        <w:rPr>
          <w:sz w:val="26"/>
          <w:szCs w:val="26"/>
          <w:lang w:val="ro-RO"/>
        </w:rPr>
        <w:t>mijlocul</w:t>
      </w:r>
      <w:r>
        <w:rPr>
          <w:sz w:val="26"/>
          <w:szCs w:val="26"/>
          <w:lang w:val="ro-RO"/>
        </w:rPr>
        <w:t>ui</w:t>
      </w:r>
      <w:r w:rsidRPr="006D6258">
        <w:rPr>
          <w:sz w:val="26"/>
          <w:szCs w:val="26"/>
          <w:lang w:val="ro-RO"/>
        </w:rPr>
        <w:t xml:space="preserve"> fix </w:t>
      </w:r>
      <w:r w:rsidRPr="00947CAB">
        <w:rPr>
          <w:color w:val="000000"/>
          <w:sz w:val="26"/>
          <w:szCs w:val="26"/>
          <w:lang w:val="ro-RO"/>
        </w:rPr>
        <w:t>executantul nu s-a prezentat pentru începerea lucrărilor (preluarea</w:t>
      </w:r>
      <w:r>
        <w:rPr>
          <w:color w:val="000000"/>
          <w:sz w:val="26"/>
          <w:szCs w:val="26"/>
          <w:lang w:val="ro-RO"/>
        </w:rPr>
        <w:t xml:space="preserve"> mijlocului fix</w:t>
      </w:r>
      <w:r w:rsidRPr="00947CAB">
        <w:rPr>
          <w:color w:val="000000"/>
          <w:sz w:val="26"/>
          <w:szCs w:val="26"/>
          <w:lang w:val="ro-RO"/>
        </w:rPr>
        <w:t>), contractul se consideră nul de la sine.</w:t>
      </w:r>
    </w:p>
    <w:p w:rsidR="00417325" w:rsidRPr="00947CAB" w:rsidRDefault="00417325" w:rsidP="008F5FFC">
      <w:pPr>
        <w:pStyle w:val="BodyText"/>
        <w:ind w:firstLine="720"/>
        <w:rPr>
          <w:color w:val="000000"/>
          <w:sz w:val="26"/>
          <w:szCs w:val="26"/>
          <w:lang w:val="ro-RO"/>
        </w:rPr>
      </w:pPr>
      <w:r w:rsidRPr="00947CAB">
        <w:rPr>
          <w:color w:val="000000"/>
          <w:sz w:val="26"/>
          <w:szCs w:val="26"/>
          <w:lang w:val="ro-RO"/>
        </w:rPr>
        <w:t>5.3. Următoarele termene intermediare sunt considerate termene contractuale şi se supun aceloraşi condiţionări contractuale ca şi termenul final, după cum urmează:</w:t>
      </w:r>
    </w:p>
    <w:p w:rsidR="00417325" w:rsidRPr="00947CAB" w:rsidRDefault="00417325" w:rsidP="008F5FFC">
      <w:pPr>
        <w:pStyle w:val="BodyText"/>
        <w:ind w:firstLine="720"/>
        <w:rPr>
          <w:color w:val="000000"/>
          <w:sz w:val="26"/>
          <w:szCs w:val="26"/>
          <w:lang w:val="ro-RO"/>
        </w:rPr>
      </w:pPr>
      <w:r w:rsidRPr="00947CAB">
        <w:rPr>
          <w:color w:val="000000"/>
          <w:sz w:val="26"/>
          <w:szCs w:val="26"/>
          <w:lang w:val="ro-RO"/>
        </w:rPr>
        <w:t>- puncte de oprire pentru control şi inspecţii conforme cu PC</w:t>
      </w:r>
      <w:r>
        <w:rPr>
          <w:color w:val="000000"/>
          <w:sz w:val="26"/>
          <w:szCs w:val="26"/>
          <w:lang w:val="ro-RO"/>
        </w:rPr>
        <w:t>.</w:t>
      </w:r>
    </w:p>
    <w:p w:rsidR="00417325" w:rsidRPr="00947CAB" w:rsidRDefault="00417325" w:rsidP="008F5FFC">
      <w:pPr>
        <w:ind w:firstLine="720"/>
        <w:jc w:val="both"/>
        <w:rPr>
          <w:color w:val="000000"/>
          <w:sz w:val="26"/>
          <w:szCs w:val="26"/>
          <w:lang w:val="ro-RO"/>
        </w:rPr>
      </w:pPr>
      <w:r w:rsidRPr="00947CAB">
        <w:rPr>
          <w:color w:val="000000"/>
          <w:sz w:val="26"/>
          <w:szCs w:val="26"/>
          <w:lang w:val="ro-RO"/>
        </w:rPr>
        <w:t>5.4. Orice decalare de termen solici</w:t>
      </w:r>
      <w:r>
        <w:rPr>
          <w:color w:val="000000"/>
          <w:sz w:val="26"/>
          <w:szCs w:val="26"/>
          <w:lang w:val="ro-RO"/>
        </w:rPr>
        <w:t>tată de achizitor sau executant</w:t>
      </w:r>
      <w:r w:rsidRPr="00947CAB">
        <w:rPr>
          <w:color w:val="000000"/>
          <w:sz w:val="26"/>
          <w:szCs w:val="26"/>
          <w:lang w:val="ro-RO"/>
        </w:rPr>
        <w:t xml:space="preserve"> se face pe baza unui act adiţional la contract, excepţii făcând situaţia menţionată la art.5.5, caz în care nu se acceptă decalarea, orice întârziere fiind penalizată conform prevederilor cap.14</w:t>
      </w:r>
      <w:r>
        <w:rPr>
          <w:color w:val="000000"/>
          <w:sz w:val="26"/>
          <w:szCs w:val="26"/>
          <w:lang w:val="ro-RO"/>
        </w:rPr>
        <w:t>,</w:t>
      </w:r>
      <w:r w:rsidRPr="00947CAB">
        <w:rPr>
          <w:color w:val="000000"/>
          <w:sz w:val="26"/>
          <w:szCs w:val="26"/>
          <w:lang w:val="ro-RO"/>
        </w:rPr>
        <w:t xml:space="preserve"> si situa</w:t>
      </w:r>
      <w:r w:rsidRPr="00947CAB">
        <w:rPr>
          <w:rFonts w:ascii="Tahoma" w:hAnsi="Tahoma" w:cs="Tahoma"/>
          <w:color w:val="000000"/>
          <w:sz w:val="26"/>
          <w:szCs w:val="26"/>
          <w:lang w:val="ro-RO"/>
        </w:rPr>
        <w:t>ț</w:t>
      </w:r>
      <w:r w:rsidRPr="00947CAB">
        <w:rPr>
          <w:color w:val="000000"/>
          <w:sz w:val="26"/>
          <w:szCs w:val="26"/>
          <w:lang w:val="ro-RO"/>
        </w:rPr>
        <w:t>iile de întreruperi men</w:t>
      </w:r>
      <w:r w:rsidRPr="00947CAB">
        <w:rPr>
          <w:rFonts w:ascii="Tahoma" w:hAnsi="Tahoma" w:cs="Tahoma"/>
          <w:color w:val="000000"/>
          <w:sz w:val="26"/>
          <w:szCs w:val="26"/>
          <w:lang w:val="ro-RO"/>
        </w:rPr>
        <w:t>ț</w:t>
      </w:r>
      <w:r w:rsidRPr="00947CAB">
        <w:rPr>
          <w:color w:val="000000"/>
          <w:sz w:val="26"/>
          <w:szCs w:val="26"/>
          <w:lang w:val="ro-RO"/>
        </w:rPr>
        <w:t>ionate la articolul 19.5.</w:t>
      </w:r>
    </w:p>
    <w:p w:rsidR="00417325" w:rsidRPr="00947CAB" w:rsidRDefault="00417325" w:rsidP="008F5FFC">
      <w:pPr>
        <w:ind w:firstLine="720"/>
        <w:jc w:val="both"/>
        <w:rPr>
          <w:color w:val="000000"/>
          <w:sz w:val="26"/>
          <w:szCs w:val="26"/>
          <w:lang w:val="ro-RO"/>
        </w:rPr>
      </w:pPr>
      <w:r w:rsidRPr="00947CAB">
        <w:rPr>
          <w:color w:val="000000"/>
          <w:sz w:val="26"/>
          <w:szCs w:val="26"/>
          <w:lang w:val="ro-RO"/>
        </w:rPr>
        <w:t>5.5.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417325" w:rsidRPr="00BE0F9C" w:rsidRDefault="00417325" w:rsidP="008F5FFC">
      <w:pPr>
        <w:pStyle w:val="BodyText"/>
        <w:ind w:firstLine="720"/>
        <w:rPr>
          <w:sz w:val="26"/>
          <w:szCs w:val="26"/>
          <w:lang w:val="ro-RO"/>
        </w:rPr>
      </w:pPr>
      <w:r w:rsidRPr="00947CAB">
        <w:rPr>
          <w:color w:val="000000"/>
          <w:sz w:val="26"/>
          <w:szCs w:val="26"/>
          <w:lang w:val="ro-RO"/>
        </w:rPr>
        <w:t>5.6.</w:t>
      </w:r>
      <w:r w:rsidRPr="00BE0F9C">
        <w:rPr>
          <w:sz w:val="26"/>
          <w:szCs w:val="26"/>
          <w:lang w:val="ro-RO"/>
        </w:rPr>
        <w:t xml:space="preserve"> Contractul se consideră finalizat după executarea lucrărilor şi expirarea perioadei pentru care se constituie garanţia de bună execuţie.</w:t>
      </w:r>
    </w:p>
    <w:p w:rsidR="00417325" w:rsidRPr="001E3C5A" w:rsidRDefault="00417325" w:rsidP="008F5FFC">
      <w:pPr>
        <w:pStyle w:val="BodyText"/>
        <w:rPr>
          <w:sz w:val="16"/>
          <w:szCs w:val="16"/>
          <w:lang w:val="ro-RO"/>
        </w:rPr>
      </w:pPr>
      <w:r w:rsidRPr="00484424">
        <w:rPr>
          <w:color w:val="FF0000"/>
          <w:sz w:val="26"/>
          <w:szCs w:val="26"/>
          <w:lang w:val="ro-RO"/>
        </w:rPr>
        <w:tab/>
      </w:r>
    </w:p>
    <w:p w:rsidR="00417325" w:rsidRPr="00BE0F9C" w:rsidRDefault="00417325" w:rsidP="008F5FFC">
      <w:pPr>
        <w:pStyle w:val="Heading1"/>
        <w:shd w:val="pct10" w:color="auto" w:fill="FFFFFF"/>
        <w:rPr>
          <w:smallCaps/>
          <w:sz w:val="26"/>
          <w:szCs w:val="26"/>
          <w:lang w:val="ro-RO"/>
        </w:rPr>
      </w:pPr>
      <w:r w:rsidRPr="00BE0F9C">
        <w:rPr>
          <w:smallCaps/>
          <w:sz w:val="26"/>
          <w:szCs w:val="26"/>
          <w:lang w:val="ro-RO"/>
        </w:rPr>
        <w:t>CAP.6. DOCUMENTELE CONTRACTULUI ŞI PROCEDURA DE ATRIBUIRE</w:t>
      </w:r>
    </w:p>
    <w:p w:rsidR="00417325" w:rsidRPr="00BE0F9C" w:rsidRDefault="00417325" w:rsidP="008F5FFC">
      <w:pPr>
        <w:pStyle w:val="BodyText"/>
        <w:rPr>
          <w:sz w:val="26"/>
          <w:szCs w:val="26"/>
          <w:lang w:val="ro-RO"/>
        </w:rPr>
      </w:pPr>
      <w:r w:rsidRPr="00BE0F9C">
        <w:rPr>
          <w:sz w:val="26"/>
          <w:szCs w:val="26"/>
          <w:lang w:val="ro-RO"/>
        </w:rPr>
        <w:tab/>
        <w:t>6.1. Documentele prezentului contract sunt:</w:t>
      </w:r>
    </w:p>
    <w:p w:rsidR="00417325" w:rsidRPr="00BE0F9C" w:rsidRDefault="00417325" w:rsidP="008F5FFC">
      <w:pPr>
        <w:pStyle w:val="BodyText"/>
        <w:numPr>
          <w:ilvl w:val="0"/>
          <w:numId w:val="5"/>
        </w:numPr>
        <w:rPr>
          <w:sz w:val="26"/>
          <w:szCs w:val="26"/>
          <w:lang w:val="ro-RO"/>
        </w:rPr>
      </w:pPr>
      <w:r w:rsidRPr="00BE0F9C">
        <w:rPr>
          <w:sz w:val="26"/>
          <w:szCs w:val="26"/>
          <w:lang w:val="ro-RO"/>
        </w:rPr>
        <w:t>contractul propriu-zis;</w:t>
      </w:r>
    </w:p>
    <w:p w:rsidR="00417325" w:rsidRPr="00BE0F9C" w:rsidRDefault="00417325" w:rsidP="008F5FFC">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417325" w:rsidRPr="00BE0F9C" w:rsidRDefault="00417325" w:rsidP="008F5FFC">
      <w:pPr>
        <w:pStyle w:val="BodyText"/>
        <w:numPr>
          <w:ilvl w:val="0"/>
          <w:numId w:val="5"/>
        </w:numPr>
        <w:rPr>
          <w:sz w:val="26"/>
          <w:szCs w:val="26"/>
          <w:lang w:val="ro-RO"/>
        </w:rPr>
      </w:pPr>
      <w:r w:rsidRPr="00BE0F9C">
        <w:rPr>
          <w:sz w:val="26"/>
          <w:szCs w:val="26"/>
          <w:lang w:val="ro-RO"/>
        </w:rPr>
        <w:t>caietul de sarcini;</w:t>
      </w:r>
    </w:p>
    <w:p w:rsidR="00417325" w:rsidRPr="00BE0F9C" w:rsidRDefault="00417325" w:rsidP="008F5FFC">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417325" w:rsidRPr="00BE0F9C" w:rsidRDefault="00417325" w:rsidP="008F5FFC">
      <w:pPr>
        <w:pStyle w:val="BodyText"/>
        <w:numPr>
          <w:ilvl w:val="0"/>
          <w:numId w:val="5"/>
        </w:numPr>
        <w:rPr>
          <w:sz w:val="26"/>
          <w:szCs w:val="26"/>
          <w:lang w:val="ro-RO"/>
        </w:rPr>
      </w:pPr>
      <w:r w:rsidRPr="00BE0F9C">
        <w:rPr>
          <w:sz w:val="26"/>
          <w:szCs w:val="26"/>
          <w:lang w:val="ro-RO"/>
        </w:rPr>
        <w:t>anexele menţionate în textul contractului;</w:t>
      </w:r>
    </w:p>
    <w:p w:rsidR="00417325" w:rsidRPr="00BE0F9C" w:rsidRDefault="00417325" w:rsidP="008F5FFC">
      <w:pPr>
        <w:pStyle w:val="BodyText"/>
        <w:numPr>
          <w:ilvl w:val="0"/>
          <w:numId w:val="5"/>
        </w:numPr>
        <w:rPr>
          <w:sz w:val="26"/>
          <w:szCs w:val="26"/>
          <w:lang w:val="ro-RO"/>
        </w:rPr>
      </w:pPr>
      <w:r w:rsidRPr="00BE0F9C">
        <w:rPr>
          <w:sz w:val="26"/>
          <w:szCs w:val="26"/>
          <w:lang w:val="ro-RO"/>
        </w:rPr>
        <w:t>eventualele acte adiţionale la contract.</w:t>
      </w:r>
    </w:p>
    <w:p w:rsidR="00417325" w:rsidRPr="00BE0F9C" w:rsidRDefault="00417325" w:rsidP="008F5FFC">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417325" w:rsidRPr="00BF3A20" w:rsidRDefault="00417325" w:rsidP="008F5FFC">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w:t>
      </w:r>
      <w:r w:rsidRPr="00BF3A20">
        <w:rPr>
          <w:sz w:val="26"/>
          <w:szCs w:val="26"/>
          <w:lang w:val="ro-RO"/>
        </w:rPr>
        <w:t xml:space="preserve">baza procedurii </w:t>
      </w:r>
      <w:r>
        <w:rPr>
          <w:sz w:val="26"/>
          <w:szCs w:val="26"/>
          <w:lang w:val="ro-RO"/>
        </w:rPr>
        <w:t>de achizitie directa.</w:t>
      </w:r>
    </w:p>
    <w:p w:rsidR="00417325" w:rsidRPr="001E3C5A" w:rsidRDefault="00417325" w:rsidP="008F5FFC">
      <w:pPr>
        <w:pStyle w:val="BodyText"/>
        <w:rPr>
          <w:sz w:val="16"/>
          <w:szCs w:val="16"/>
          <w:lang w:val="ro-RO"/>
        </w:rPr>
      </w:pPr>
    </w:p>
    <w:p w:rsidR="00417325" w:rsidRPr="00BE0F9C" w:rsidRDefault="00417325" w:rsidP="008F5FFC">
      <w:pPr>
        <w:pStyle w:val="Heading1"/>
        <w:shd w:val="pct10" w:color="auto" w:fill="FFFFFF"/>
        <w:rPr>
          <w:smallCaps/>
          <w:sz w:val="26"/>
          <w:szCs w:val="26"/>
          <w:lang w:val="ro-RO"/>
        </w:rPr>
      </w:pPr>
      <w:r w:rsidRPr="00BE0F9C">
        <w:rPr>
          <w:smallCaps/>
          <w:sz w:val="26"/>
          <w:szCs w:val="26"/>
          <w:lang w:val="ro-RO"/>
        </w:rPr>
        <w:t>CAP. 7. CARACTERUL CONFIDENŢIAL AL CONTRACTULUI</w:t>
      </w:r>
    </w:p>
    <w:p w:rsidR="00417325" w:rsidRPr="00BE0F9C" w:rsidRDefault="00417325" w:rsidP="008F5FFC">
      <w:pPr>
        <w:jc w:val="both"/>
        <w:rPr>
          <w:sz w:val="26"/>
          <w:szCs w:val="26"/>
          <w:lang w:val="ro-RO"/>
        </w:rPr>
      </w:pPr>
      <w:r w:rsidRPr="00BE0F9C">
        <w:rPr>
          <w:sz w:val="26"/>
          <w:szCs w:val="26"/>
          <w:lang w:val="ro-RO"/>
        </w:rPr>
        <w:tab/>
        <w:t>7.1. A –   O parte contractantă nu are dreptul, fără acordul scris al celeilalte părţi:</w:t>
      </w:r>
    </w:p>
    <w:p w:rsidR="00417325" w:rsidRPr="00BE0F9C" w:rsidRDefault="00417325" w:rsidP="008F5FFC">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417325" w:rsidRPr="00BE0F9C" w:rsidRDefault="00417325" w:rsidP="008F5FFC">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417325" w:rsidRPr="00BE0F9C" w:rsidRDefault="00417325" w:rsidP="008F5FFC">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417325" w:rsidRPr="00BE0F9C" w:rsidRDefault="00417325" w:rsidP="008F5FFC">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417325" w:rsidRPr="00BE0F9C" w:rsidRDefault="00417325" w:rsidP="008F5FFC">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417325" w:rsidRPr="00BE0F9C" w:rsidRDefault="00417325" w:rsidP="008F5FFC">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417325" w:rsidRPr="00BE0F9C" w:rsidRDefault="00417325" w:rsidP="008F5FFC">
      <w:pPr>
        <w:ind w:firstLine="720"/>
        <w:jc w:val="both"/>
        <w:rPr>
          <w:sz w:val="26"/>
          <w:szCs w:val="26"/>
          <w:lang w:val="ro-RO"/>
        </w:rPr>
      </w:pPr>
      <w:r w:rsidRPr="00BE0F9C">
        <w:rPr>
          <w:sz w:val="26"/>
          <w:szCs w:val="26"/>
          <w:lang w:val="ro-RO"/>
        </w:rPr>
        <w:t>c) partea contractantă a fost obligată în mod legal să dezvăluie informaţia.</w:t>
      </w:r>
    </w:p>
    <w:p w:rsidR="00417325" w:rsidRPr="00BE0F9C" w:rsidRDefault="00417325" w:rsidP="008F5FFC">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417325" w:rsidRPr="00BE0F9C" w:rsidRDefault="00417325" w:rsidP="008F5FFC">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417325" w:rsidRPr="00BE0F9C" w:rsidRDefault="00417325" w:rsidP="008F5FFC">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417325" w:rsidRPr="00BE0F9C" w:rsidRDefault="00417325" w:rsidP="008F5FFC">
      <w:pPr>
        <w:ind w:firstLine="720"/>
        <w:jc w:val="both"/>
        <w:rPr>
          <w:sz w:val="26"/>
          <w:szCs w:val="26"/>
          <w:lang w:val="ro-RO"/>
        </w:rPr>
      </w:pPr>
      <w:r w:rsidRPr="00BE0F9C">
        <w:rPr>
          <w:sz w:val="26"/>
          <w:szCs w:val="26"/>
          <w:lang w:val="ro-RO"/>
        </w:rPr>
        <w:t xml:space="preserve">7.5. Accesul achizitorului în incinta executantului, se face cu un scop şi după </w:t>
      </w:r>
      <w:r>
        <w:rPr>
          <w:sz w:val="26"/>
          <w:szCs w:val="26"/>
          <w:lang w:val="ro-RO"/>
        </w:rPr>
        <w:t xml:space="preserve">un program anunţat în prealabil. </w:t>
      </w:r>
    </w:p>
    <w:p w:rsidR="00417325" w:rsidRPr="001E3C5A" w:rsidRDefault="00417325" w:rsidP="008F5FFC">
      <w:pPr>
        <w:rPr>
          <w:sz w:val="16"/>
          <w:szCs w:val="16"/>
          <w:lang w:val="ro-RO"/>
        </w:rPr>
      </w:pPr>
    </w:p>
    <w:p w:rsidR="00417325" w:rsidRPr="00BE0F9C" w:rsidRDefault="00417325" w:rsidP="008F5FFC">
      <w:pPr>
        <w:pStyle w:val="Heading1"/>
        <w:shd w:val="pct10" w:color="auto" w:fill="FFFFFF"/>
        <w:rPr>
          <w:smallCaps/>
          <w:sz w:val="26"/>
          <w:szCs w:val="26"/>
          <w:lang w:val="ro-RO"/>
        </w:rPr>
      </w:pPr>
      <w:r w:rsidRPr="00BE0F9C">
        <w:rPr>
          <w:smallCaps/>
          <w:sz w:val="26"/>
          <w:szCs w:val="26"/>
          <w:lang w:val="ro-RO"/>
        </w:rPr>
        <w:t>CAP.8. DREPTURI DE PROPRIETATE INTELECTUALĂ</w:t>
      </w:r>
    </w:p>
    <w:p w:rsidR="00417325" w:rsidRPr="00BE0F9C" w:rsidRDefault="00417325" w:rsidP="008F5FFC">
      <w:pPr>
        <w:pStyle w:val="BodyText"/>
        <w:rPr>
          <w:sz w:val="26"/>
          <w:szCs w:val="26"/>
          <w:lang w:val="ro-RO"/>
        </w:rPr>
      </w:pPr>
      <w:r w:rsidRPr="00BE0F9C">
        <w:rPr>
          <w:sz w:val="26"/>
          <w:szCs w:val="26"/>
          <w:lang w:val="ro-RO"/>
        </w:rPr>
        <w:tab/>
        <w:t>8.1. Executantul are obligaţia de a despăgubi achizitorul împotriva oricăror:</w:t>
      </w:r>
    </w:p>
    <w:p w:rsidR="00417325" w:rsidRPr="00BE0F9C" w:rsidRDefault="00417325" w:rsidP="008F5FFC">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417325" w:rsidRPr="00BE0F9C" w:rsidRDefault="00417325" w:rsidP="008F5FFC">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417325" w:rsidRPr="001E3C5A" w:rsidRDefault="00417325" w:rsidP="008F5FFC">
      <w:pPr>
        <w:jc w:val="both"/>
        <w:rPr>
          <w:sz w:val="16"/>
          <w:szCs w:val="16"/>
          <w:lang w:val="ro-RO"/>
        </w:rPr>
      </w:pPr>
    </w:p>
    <w:p w:rsidR="00417325" w:rsidRPr="00BE0F9C" w:rsidRDefault="00417325" w:rsidP="008F5FFC">
      <w:pPr>
        <w:pStyle w:val="BodyText"/>
        <w:shd w:val="pct10" w:color="auto" w:fill="FFFFFF"/>
        <w:ind w:firstLine="720"/>
        <w:rPr>
          <w:b/>
          <w:sz w:val="26"/>
          <w:szCs w:val="26"/>
          <w:lang w:val="ro-RO"/>
        </w:rPr>
      </w:pPr>
      <w:r w:rsidRPr="00BE0F9C">
        <w:rPr>
          <w:b/>
          <w:sz w:val="26"/>
          <w:szCs w:val="26"/>
          <w:lang w:val="ro-RO"/>
        </w:rPr>
        <w:t>CAP.9. OBLIGAŢIILE EXECUTANTULUI</w:t>
      </w:r>
    </w:p>
    <w:p w:rsidR="00417325" w:rsidRPr="00091642" w:rsidRDefault="00417325" w:rsidP="008F5FFC">
      <w:pPr>
        <w:pStyle w:val="BodyText"/>
        <w:ind w:firstLine="720"/>
        <w:rPr>
          <w:color w:val="FF0000"/>
          <w:sz w:val="26"/>
          <w:szCs w:val="26"/>
          <w:lang w:val="ro-RO"/>
        </w:rPr>
      </w:pPr>
      <w:r w:rsidRPr="00BE0F9C">
        <w:rPr>
          <w:sz w:val="26"/>
          <w:szCs w:val="26"/>
          <w:lang w:val="ro-RO"/>
        </w:rPr>
        <w:t>9.1. Asigură execuţia lucrărilor în cantitatea</w:t>
      </w:r>
      <w:r w:rsidRPr="00695857">
        <w:rPr>
          <w:sz w:val="26"/>
          <w:szCs w:val="26"/>
          <w:lang w:val="ro-RO"/>
        </w:rPr>
        <w:t>, calitatea şi durata</w:t>
      </w:r>
      <w:r w:rsidRPr="00BE0F9C">
        <w:rPr>
          <w:sz w:val="26"/>
          <w:szCs w:val="26"/>
          <w:lang w:val="ro-RO"/>
        </w:rPr>
        <w:t xml:space="preserve"> prevăzută în </w:t>
      </w:r>
      <w:r>
        <w:rPr>
          <w:sz w:val="26"/>
          <w:szCs w:val="26"/>
          <w:lang w:val="ro-RO"/>
        </w:rPr>
        <w:t xml:space="preserve">prezentul contract </w:t>
      </w:r>
      <w:r w:rsidRPr="00947CAB">
        <w:rPr>
          <w:color w:val="000000"/>
          <w:sz w:val="26"/>
          <w:szCs w:val="26"/>
          <w:lang w:val="ro-RO"/>
        </w:rPr>
        <w:t>şi anexele sale.</w:t>
      </w:r>
    </w:p>
    <w:p w:rsidR="00417325" w:rsidRPr="00BD64B6" w:rsidRDefault="00417325" w:rsidP="008F5FFC">
      <w:pPr>
        <w:pStyle w:val="BodyText"/>
        <w:ind w:firstLine="720"/>
        <w:rPr>
          <w:sz w:val="26"/>
          <w:szCs w:val="26"/>
          <w:lang w:val="ro-RO"/>
        </w:rPr>
      </w:pPr>
      <w:r w:rsidRPr="00BD64B6">
        <w:rPr>
          <w:sz w:val="26"/>
          <w:szCs w:val="26"/>
          <w:lang w:val="ro-RO"/>
        </w:rPr>
        <w:t xml:space="preserve">9.2. Execută toate lucrările contractate în condiţii de calitate conform standardelor în vigoare, documentaţiei tehnice pusă la dispoziţie de achizitor, când este cazul, sau documentaţiei proprii a executantului acceptată de achizitor, a prevederilor cărţii </w:t>
      </w:r>
      <w:r>
        <w:rPr>
          <w:sz w:val="26"/>
          <w:szCs w:val="26"/>
          <w:lang w:val="ro-RO"/>
        </w:rPr>
        <w:t xml:space="preserve">echipamentului </w:t>
      </w:r>
      <w:r w:rsidRPr="00BD64B6">
        <w:rPr>
          <w:sz w:val="26"/>
          <w:szCs w:val="26"/>
          <w:lang w:val="ro-RO"/>
        </w:rPr>
        <w:t>şi a prevederilor suplimentare specificate.</w:t>
      </w:r>
    </w:p>
    <w:p w:rsidR="00417325" w:rsidRPr="00596E95" w:rsidRDefault="00417325" w:rsidP="00952AFB">
      <w:pPr>
        <w:pStyle w:val="BodyText"/>
        <w:ind w:firstLine="720"/>
        <w:rPr>
          <w:sz w:val="26"/>
          <w:szCs w:val="26"/>
          <w:lang w:val="ro-RO"/>
        </w:rPr>
      </w:pPr>
      <w:r w:rsidRPr="00596E95">
        <w:rPr>
          <w:sz w:val="26"/>
          <w:szCs w:val="26"/>
          <w:lang w:val="ro-RO"/>
        </w:rPr>
        <w:t>9.3</w:t>
      </w:r>
      <w:r>
        <w:rPr>
          <w:sz w:val="26"/>
          <w:szCs w:val="26"/>
          <w:lang w:val="ro-RO"/>
        </w:rPr>
        <w:t>.</w:t>
      </w:r>
      <w:r w:rsidRPr="00596E95">
        <w:rPr>
          <w:sz w:val="26"/>
          <w:szCs w:val="26"/>
          <w:lang w:val="ro-RO"/>
        </w:rPr>
        <w:t xml:space="preserve"> Să preia pe bază de proces verbal de predare în reparaţie mijlo</w:t>
      </w:r>
      <w:r>
        <w:rPr>
          <w:sz w:val="26"/>
          <w:szCs w:val="26"/>
          <w:lang w:val="ro-RO"/>
        </w:rPr>
        <w:t>acele</w:t>
      </w:r>
      <w:r w:rsidRPr="00596E95">
        <w:rPr>
          <w:sz w:val="26"/>
          <w:szCs w:val="26"/>
          <w:lang w:val="ro-RO"/>
        </w:rPr>
        <w:t xml:space="preserve"> fix</w:t>
      </w:r>
      <w:r>
        <w:rPr>
          <w:sz w:val="26"/>
          <w:szCs w:val="26"/>
          <w:lang w:val="ro-RO"/>
        </w:rPr>
        <w:t>e</w:t>
      </w:r>
      <w:r w:rsidRPr="00596E95">
        <w:rPr>
          <w:sz w:val="26"/>
          <w:szCs w:val="26"/>
          <w:lang w:val="ro-RO"/>
        </w:rPr>
        <w:t xml:space="preserve"> prevăzut</w:t>
      </w:r>
      <w:r>
        <w:rPr>
          <w:sz w:val="26"/>
          <w:szCs w:val="26"/>
          <w:lang w:val="ro-RO"/>
        </w:rPr>
        <w:t>e</w:t>
      </w:r>
      <w:r w:rsidRPr="00596E95">
        <w:rPr>
          <w:sz w:val="26"/>
          <w:szCs w:val="26"/>
          <w:lang w:val="ro-RO"/>
        </w:rPr>
        <w:t xml:space="preserve">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417325" w:rsidRPr="00C2087D" w:rsidRDefault="00417325" w:rsidP="00952AFB">
      <w:pPr>
        <w:pStyle w:val="BodyText"/>
        <w:ind w:firstLine="720"/>
        <w:rPr>
          <w:sz w:val="26"/>
          <w:szCs w:val="26"/>
          <w:lang w:val="ro-RO"/>
        </w:rPr>
      </w:pPr>
      <w:r w:rsidRPr="00C2087D">
        <w:rPr>
          <w:sz w:val="26"/>
          <w:szCs w:val="26"/>
          <w:lang w:val="ro-RO"/>
        </w:rPr>
        <w:t>Materialele mărunte sunt asigurate în totalitate de executant.</w:t>
      </w:r>
    </w:p>
    <w:p w:rsidR="00417325" w:rsidRPr="00BD64B6" w:rsidRDefault="00417325" w:rsidP="008F5FFC">
      <w:pPr>
        <w:pStyle w:val="BodyText"/>
        <w:ind w:firstLine="720"/>
        <w:rPr>
          <w:sz w:val="26"/>
          <w:szCs w:val="26"/>
          <w:lang w:val="ro-RO"/>
        </w:rPr>
      </w:pPr>
      <w:r w:rsidRPr="00BD64B6">
        <w:rPr>
          <w:sz w:val="26"/>
          <w:szCs w:val="26"/>
          <w:lang w:val="ro-RO"/>
        </w:rPr>
        <w:t>9.</w:t>
      </w:r>
      <w:r>
        <w:rPr>
          <w:sz w:val="26"/>
          <w:szCs w:val="26"/>
          <w:lang w:val="ro-RO"/>
        </w:rPr>
        <w:t>4</w:t>
      </w:r>
      <w:r w:rsidRPr="00BD64B6">
        <w:rPr>
          <w:sz w:val="26"/>
          <w:szCs w:val="26"/>
          <w:lang w:val="ro-RO"/>
        </w:rPr>
        <w:t>. Să procure materialele</w:t>
      </w:r>
      <w:r>
        <w:rPr>
          <w:sz w:val="26"/>
          <w:szCs w:val="26"/>
          <w:lang w:val="ro-RO"/>
        </w:rPr>
        <w:t xml:space="preserve"> din obligaţia sa</w:t>
      </w:r>
      <w:r w:rsidRPr="00BD64B6">
        <w:rPr>
          <w:sz w:val="26"/>
          <w:szCs w:val="26"/>
          <w:lang w:val="ro-RO"/>
        </w:rPr>
        <w:t>, conform anexei nr.2.</w:t>
      </w:r>
    </w:p>
    <w:p w:rsidR="00417325" w:rsidRDefault="00417325" w:rsidP="008F5FFC">
      <w:pPr>
        <w:pStyle w:val="BodyText"/>
        <w:ind w:firstLine="720"/>
        <w:rPr>
          <w:sz w:val="26"/>
          <w:szCs w:val="26"/>
          <w:lang w:val="ro-RO"/>
        </w:rPr>
      </w:pPr>
      <w:r w:rsidRPr="00BD64B6">
        <w:rPr>
          <w:sz w:val="26"/>
          <w:szCs w:val="26"/>
          <w:lang w:val="ro-RO"/>
        </w:rPr>
        <w:t xml:space="preserve">Să pună la dispoziţia achizitorului </w:t>
      </w:r>
      <w:r w:rsidRPr="001519C5">
        <w:rPr>
          <w:sz w:val="26"/>
          <w:szCs w:val="26"/>
          <w:lang w:val="ro-RO"/>
        </w:rPr>
        <w:t>declaraţiile de conformitate şi certificatele de calitate pentru materialele procurate prin grija sa</w:t>
      </w:r>
      <w:r w:rsidRPr="00BD64B6">
        <w:rPr>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417325" w:rsidRPr="00BD64B6" w:rsidRDefault="00417325" w:rsidP="008F5FFC">
      <w:pPr>
        <w:pStyle w:val="BodyText"/>
        <w:ind w:firstLine="720"/>
        <w:rPr>
          <w:sz w:val="26"/>
          <w:szCs w:val="26"/>
          <w:lang w:val="ro-RO"/>
        </w:rPr>
      </w:pPr>
      <w:r w:rsidRPr="00BD64B6">
        <w:rPr>
          <w:sz w:val="26"/>
          <w:szCs w:val="26"/>
          <w:lang w:val="ro-RO"/>
        </w:rPr>
        <w:t>9.</w:t>
      </w:r>
      <w:r>
        <w:rPr>
          <w:sz w:val="26"/>
          <w:szCs w:val="26"/>
          <w:lang w:val="ro-RO"/>
        </w:rPr>
        <w:t>5</w:t>
      </w:r>
      <w:r w:rsidRPr="00BD64B6">
        <w:rPr>
          <w:sz w:val="26"/>
          <w:szCs w:val="26"/>
          <w:lang w:val="ro-RO"/>
        </w:rPr>
        <w:t xml:space="preserve">. Lucrările executate vor corespunde documentaţiilor tehnice de execuţie şi de calitate, tuturor probelor şi încercărilor finale prevăzute în documentaţiile proiectantului, caietului de sarcini şi procedurilor de </w:t>
      </w:r>
      <w:r>
        <w:rPr>
          <w:sz w:val="26"/>
          <w:szCs w:val="26"/>
          <w:lang w:val="ro-RO"/>
        </w:rPr>
        <w:t>managementul calităţii</w:t>
      </w:r>
      <w:r w:rsidRPr="00BD64B6">
        <w:rPr>
          <w:sz w:val="26"/>
          <w:szCs w:val="26"/>
          <w:lang w:val="ro-RO"/>
        </w:rPr>
        <w:t xml:space="preserve"> specifice prevăzute în manualul de calitate propriu al executantului.</w:t>
      </w:r>
    </w:p>
    <w:p w:rsidR="00417325" w:rsidRPr="00BD64B6" w:rsidRDefault="00417325" w:rsidP="008F5FFC">
      <w:pPr>
        <w:pStyle w:val="BodyText"/>
        <w:ind w:firstLine="720"/>
        <w:rPr>
          <w:sz w:val="26"/>
          <w:szCs w:val="26"/>
          <w:lang w:val="ro-RO"/>
        </w:rPr>
      </w:pPr>
      <w:r w:rsidRPr="00BD64B6">
        <w:rPr>
          <w:sz w:val="26"/>
          <w:szCs w:val="26"/>
          <w:lang w:val="ro-RO"/>
        </w:rPr>
        <w:t xml:space="preserve">În acest sens, executantul va supune spre avizare achizitorului - odată cu prezentarea contractului - planul de </w:t>
      </w:r>
      <w:r>
        <w:rPr>
          <w:sz w:val="26"/>
          <w:szCs w:val="26"/>
          <w:lang w:val="ro-RO"/>
        </w:rPr>
        <w:t>c</w:t>
      </w:r>
      <w:r w:rsidRPr="00BD64B6">
        <w:rPr>
          <w:sz w:val="26"/>
          <w:szCs w:val="26"/>
          <w:lang w:val="ro-RO"/>
        </w:rPr>
        <w:t>alitate (PC), răspunzând apoi de real</w:t>
      </w:r>
      <w:r>
        <w:rPr>
          <w:sz w:val="26"/>
          <w:szCs w:val="26"/>
          <w:lang w:val="ro-RO"/>
        </w:rPr>
        <w:t>izarea acestuia şi va încunoşti</w:t>
      </w:r>
      <w:r w:rsidRPr="00BD64B6">
        <w:rPr>
          <w:sz w:val="26"/>
          <w:szCs w:val="26"/>
          <w:lang w:val="ro-RO"/>
        </w:rPr>
        <w:t>nţa achizitorul asupra eventualelor neconformităţi. În lipsa PC, executantul va prezenta la avizarea achizitorului, un plan de operaţii, inspecţii şi încercări.</w:t>
      </w:r>
      <w:r>
        <w:rPr>
          <w:sz w:val="26"/>
          <w:szCs w:val="26"/>
          <w:lang w:val="ro-RO"/>
        </w:rPr>
        <w:t xml:space="preserve"> Planul calită</w:t>
      </w:r>
      <w:r>
        <w:rPr>
          <w:rFonts w:ascii="Tahoma" w:hAnsi="Tahoma" w:cs="Tahoma"/>
          <w:sz w:val="26"/>
          <w:szCs w:val="26"/>
          <w:lang w:val="ro-RO"/>
        </w:rPr>
        <w:t>ț</w:t>
      </w:r>
      <w:r>
        <w:rPr>
          <w:sz w:val="26"/>
          <w:szCs w:val="26"/>
          <w:lang w:val="ro-RO"/>
        </w:rPr>
        <w:t>ii trebuie să con</w:t>
      </w:r>
      <w:r>
        <w:rPr>
          <w:rFonts w:ascii="Tahoma" w:hAnsi="Tahoma" w:cs="Tahoma"/>
          <w:sz w:val="26"/>
          <w:szCs w:val="26"/>
          <w:lang w:val="ro-RO"/>
        </w:rPr>
        <w:t>ț</w:t>
      </w:r>
      <w:r>
        <w:rPr>
          <w:sz w:val="26"/>
          <w:szCs w:val="26"/>
          <w:lang w:val="ro-RO"/>
        </w:rPr>
        <w:t>ină cerin</w:t>
      </w:r>
      <w:r>
        <w:rPr>
          <w:rFonts w:ascii="Tahoma" w:hAnsi="Tahoma" w:cs="Tahoma"/>
          <w:sz w:val="26"/>
          <w:szCs w:val="26"/>
          <w:lang w:val="ro-RO"/>
        </w:rPr>
        <w:t>ț</w:t>
      </w:r>
      <w:r>
        <w:rPr>
          <w:sz w:val="26"/>
          <w:szCs w:val="26"/>
          <w:lang w:val="ro-RO"/>
        </w:rPr>
        <w:t>e specifice privind aspectele de mediu si SSM caracteristice lucrărilor executate.</w:t>
      </w:r>
    </w:p>
    <w:p w:rsidR="00417325" w:rsidRPr="009C3743" w:rsidRDefault="00417325" w:rsidP="008F5FFC">
      <w:pPr>
        <w:pStyle w:val="BodyText"/>
        <w:ind w:firstLine="720"/>
        <w:rPr>
          <w:sz w:val="26"/>
          <w:szCs w:val="26"/>
          <w:lang w:val="ro-RO"/>
        </w:rPr>
      </w:pPr>
      <w:r w:rsidRPr="009C3743">
        <w:rPr>
          <w:sz w:val="26"/>
          <w:szCs w:val="26"/>
          <w:lang w:val="ro-RO"/>
        </w:rPr>
        <w:t>9.6. Să supravegheze şi să execute lucrările din contract pe baza tehnologiilor proprii şi a procedurilor operaţionale de managementul calităţii conform manualului calităţii propriu.</w:t>
      </w:r>
    </w:p>
    <w:p w:rsidR="00417325" w:rsidRPr="009C3743" w:rsidRDefault="00417325" w:rsidP="008F5FFC">
      <w:pPr>
        <w:pStyle w:val="BodyText"/>
        <w:ind w:firstLine="720"/>
        <w:rPr>
          <w:sz w:val="26"/>
          <w:szCs w:val="26"/>
          <w:lang w:val="ro-RO"/>
        </w:rPr>
      </w:pPr>
      <w:r w:rsidRPr="009C3743">
        <w:rPr>
          <w:sz w:val="26"/>
          <w:szCs w:val="26"/>
          <w:lang w:val="ro-RO"/>
        </w:rPr>
        <w:t>Să execute pe cheltuiala sa lucrările realizate cu deficienţe şi abateri de la documentaţii, standarde, prescripţii tehnice, constatate pe parcursul derulării contractului, la recepţie sau în perioada de garanţie tehnic</w:t>
      </w:r>
      <w:r>
        <w:rPr>
          <w:sz w:val="26"/>
          <w:szCs w:val="26"/>
          <w:lang w:val="ro-RO"/>
        </w:rPr>
        <w:t>ă</w:t>
      </w:r>
      <w:r w:rsidRPr="009C3743">
        <w:rPr>
          <w:sz w:val="26"/>
          <w:szCs w:val="26"/>
          <w:lang w:val="ro-RO"/>
        </w:rPr>
        <w:t>.</w:t>
      </w:r>
    </w:p>
    <w:p w:rsidR="00417325" w:rsidRPr="00BD64B6" w:rsidRDefault="00417325" w:rsidP="008F5FFC">
      <w:pPr>
        <w:pStyle w:val="BodyText"/>
        <w:ind w:firstLine="720"/>
        <w:rPr>
          <w:sz w:val="26"/>
          <w:szCs w:val="26"/>
          <w:lang w:val="ro-RO"/>
        </w:rPr>
      </w:pPr>
      <w:r w:rsidRPr="00BD64B6">
        <w:rPr>
          <w:sz w:val="26"/>
          <w:szCs w:val="26"/>
          <w:lang w:val="ro-RO"/>
        </w:rPr>
        <w:t xml:space="preserve">9.7. Să asigure personal suficient, calificat şi autorizat pentru execuţie a lucrărilor, pe perioada efectuării probelor tehnologice şi a punerii în funcţiune, precum şi în perioada de garanţie </w:t>
      </w:r>
      <w:r>
        <w:rPr>
          <w:sz w:val="26"/>
          <w:szCs w:val="26"/>
          <w:lang w:val="ro-RO"/>
        </w:rPr>
        <w:t xml:space="preserve">tehnica </w:t>
      </w:r>
      <w:r w:rsidRPr="00BD64B6">
        <w:rPr>
          <w:sz w:val="26"/>
          <w:szCs w:val="26"/>
          <w:lang w:val="ro-RO"/>
        </w:rPr>
        <w:t>în cazul necesităţii eliminării unor neconformităţi.</w:t>
      </w:r>
    </w:p>
    <w:p w:rsidR="00417325" w:rsidRPr="007C0AF5" w:rsidRDefault="00417325" w:rsidP="008F5FFC">
      <w:pPr>
        <w:pStyle w:val="BodyText"/>
        <w:ind w:firstLine="720"/>
        <w:rPr>
          <w:sz w:val="26"/>
          <w:szCs w:val="26"/>
          <w:lang w:val="ro-RO"/>
        </w:rPr>
      </w:pPr>
      <w:r>
        <w:rPr>
          <w:sz w:val="26"/>
          <w:szCs w:val="26"/>
          <w:lang w:val="ro-RO"/>
        </w:rPr>
        <w:t xml:space="preserve">9.8. </w:t>
      </w:r>
      <w:r w:rsidRPr="00BD64B6">
        <w:rPr>
          <w:sz w:val="26"/>
          <w:szCs w:val="26"/>
          <w:lang w:val="ro-RO"/>
        </w:rPr>
        <w:t>Executa</w:t>
      </w:r>
      <w:r>
        <w:rPr>
          <w:sz w:val="26"/>
          <w:szCs w:val="26"/>
          <w:lang w:val="ro-RO"/>
        </w:rPr>
        <w:t>ntul nu va folosi sub nici</w:t>
      </w:r>
      <w:r w:rsidRPr="00BD64B6">
        <w:rPr>
          <w:sz w:val="26"/>
          <w:szCs w:val="26"/>
          <w:lang w:val="ro-RO"/>
        </w:rPr>
        <w:t xml:space="preserve">o formă (detaşare, angajare în afara orelor de program, etc) personal de exploatare de la achizitor, pentru execuţia lucrărilor care fac obiectul </w:t>
      </w:r>
      <w:r w:rsidRPr="007C0AF5">
        <w:rPr>
          <w:sz w:val="26"/>
          <w:szCs w:val="26"/>
          <w:lang w:val="ro-RO"/>
        </w:rPr>
        <w:t>prezentului contract.</w:t>
      </w:r>
    </w:p>
    <w:p w:rsidR="00417325" w:rsidRPr="00BD64B6" w:rsidRDefault="00417325" w:rsidP="008F5FFC">
      <w:pPr>
        <w:pStyle w:val="BodyText"/>
        <w:ind w:firstLine="720"/>
        <w:rPr>
          <w:sz w:val="26"/>
          <w:szCs w:val="26"/>
          <w:lang w:val="ro-RO"/>
        </w:rPr>
      </w:pPr>
      <w:r w:rsidRPr="00BD64B6">
        <w:rPr>
          <w:sz w:val="26"/>
          <w:szCs w:val="26"/>
          <w:lang w:val="ro-RO"/>
        </w:rPr>
        <w:t>9.</w:t>
      </w:r>
      <w:r>
        <w:rPr>
          <w:sz w:val="26"/>
          <w:szCs w:val="26"/>
          <w:lang w:val="ro-RO"/>
        </w:rPr>
        <w:t>9</w:t>
      </w:r>
      <w:r w:rsidRPr="00BD64B6">
        <w:rPr>
          <w:sz w:val="26"/>
          <w:szCs w:val="26"/>
          <w:lang w:val="ro-RO"/>
        </w:rPr>
        <w:t>. Executantul va introduce în incinta achizitorului numai materialele din obligaţia sa contractuală.</w:t>
      </w:r>
    </w:p>
    <w:p w:rsidR="00417325" w:rsidRPr="00BD64B6" w:rsidRDefault="00417325" w:rsidP="008F5FFC">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417325" w:rsidRPr="00BD64B6" w:rsidRDefault="00417325" w:rsidP="008F5FFC">
      <w:pPr>
        <w:pStyle w:val="BodyText"/>
        <w:ind w:firstLine="720"/>
        <w:rPr>
          <w:sz w:val="26"/>
          <w:szCs w:val="26"/>
          <w:lang w:val="ro-RO"/>
        </w:rPr>
      </w:pPr>
      <w:r w:rsidRPr="00BD64B6">
        <w:rPr>
          <w:sz w:val="26"/>
          <w:szCs w:val="26"/>
          <w:lang w:val="ro-RO"/>
        </w:rPr>
        <w:t>9.</w:t>
      </w:r>
      <w:r>
        <w:rPr>
          <w:sz w:val="26"/>
          <w:szCs w:val="26"/>
          <w:lang w:val="ro-RO"/>
        </w:rPr>
        <w:t>10</w:t>
      </w:r>
      <w:r w:rsidRPr="00BD64B6">
        <w:rPr>
          <w:sz w:val="26"/>
          <w:szCs w:val="26"/>
          <w:lang w:val="ro-RO"/>
        </w:rPr>
        <w:t>. Să întocmească şi să prezinte achizitorului documentaţia de reparaţie care atestă volumul şi calitatea lucrărilor executate conform legislaţiei în vigoare.</w:t>
      </w:r>
    </w:p>
    <w:p w:rsidR="00417325" w:rsidRPr="00BD64B6" w:rsidRDefault="00417325" w:rsidP="008F5FFC">
      <w:pPr>
        <w:pStyle w:val="BodyText"/>
        <w:ind w:firstLine="720"/>
        <w:rPr>
          <w:sz w:val="26"/>
          <w:szCs w:val="26"/>
          <w:lang w:val="ro-RO"/>
        </w:rPr>
      </w:pPr>
      <w:r w:rsidRPr="00BD64B6">
        <w:rPr>
          <w:sz w:val="26"/>
          <w:szCs w:val="26"/>
          <w:lang w:val="ro-RO"/>
        </w:rPr>
        <w:t>9.1</w:t>
      </w:r>
      <w:r>
        <w:rPr>
          <w:sz w:val="26"/>
          <w:szCs w:val="26"/>
          <w:lang w:val="ro-RO"/>
        </w:rPr>
        <w:t>1</w:t>
      </w:r>
      <w:r w:rsidRPr="00BD64B6">
        <w:rPr>
          <w:sz w:val="26"/>
          <w:szCs w:val="26"/>
          <w:lang w:val="ro-RO"/>
        </w:rPr>
        <w:t>.</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Pr>
          <w:sz w:val="26"/>
          <w:szCs w:val="26"/>
          <w:lang w:val="ro-RO"/>
        </w:rPr>
        <w:t>managementul calităţii</w:t>
      </w:r>
      <w:r w:rsidRPr="00BD64B6">
        <w:rPr>
          <w:sz w:val="26"/>
          <w:szCs w:val="26"/>
          <w:lang w:val="ro-RO"/>
        </w:rPr>
        <w:t>.</w:t>
      </w:r>
    </w:p>
    <w:p w:rsidR="00417325" w:rsidRDefault="00417325" w:rsidP="008F5FFC">
      <w:pPr>
        <w:pStyle w:val="BodyText"/>
        <w:ind w:firstLine="720"/>
        <w:rPr>
          <w:sz w:val="26"/>
          <w:szCs w:val="26"/>
          <w:lang w:val="ro-RO"/>
        </w:rPr>
      </w:pPr>
      <w:r>
        <w:rPr>
          <w:sz w:val="26"/>
          <w:szCs w:val="26"/>
          <w:lang w:val="ro-RO"/>
        </w:rPr>
        <w:t>9.12</w:t>
      </w:r>
      <w:r w:rsidRPr="00F37488">
        <w:rPr>
          <w:sz w:val="26"/>
          <w:szCs w:val="26"/>
          <w:lang w:val="ro-RO"/>
        </w:rPr>
        <w:t xml:space="preserve">. </w:t>
      </w:r>
      <w:r w:rsidRPr="00BD64B6">
        <w:rPr>
          <w:sz w:val="26"/>
          <w:szCs w:val="26"/>
          <w:lang w:val="ro-RO"/>
        </w:rPr>
        <w:t>Să asigure curăţenia la locul de muncă şi în zona de reparaţii preluată şi să evacueze ritmic, din incinta centralei (sau în incintă la locul indicat de achizitor), gunoiul, materialele nerecuperabile şi surplusurile de materiale. În caz contrar, achizitorul va reţine 5% din valoarea contractului ca penalitate pentru nerespectarea acestei clauze.</w:t>
      </w:r>
    </w:p>
    <w:p w:rsidR="00417325" w:rsidRPr="00BE0F9C" w:rsidRDefault="00417325" w:rsidP="003F7DD7">
      <w:pPr>
        <w:pStyle w:val="BodyText"/>
        <w:ind w:firstLine="720"/>
        <w:rPr>
          <w:sz w:val="26"/>
          <w:szCs w:val="26"/>
          <w:lang w:val="ro-RO"/>
        </w:rPr>
      </w:pPr>
      <w:r w:rsidRPr="00BE0F9C">
        <w:rPr>
          <w:sz w:val="26"/>
          <w:szCs w:val="26"/>
          <w:lang w:val="ro-RO"/>
        </w:rPr>
        <w:t>Pe parcursul execuţiei lucrării executantul are obligaţia:</w:t>
      </w:r>
    </w:p>
    <w:p w:rsidR="00417325" w:rsidRPr="00BE0F9C" w:rsidRDefault="00417325" w:rsidP="003F7DD7">
      <w:pPr>
        <w:pStyle w:val="BodyText"/>
        <w:ind w:firstLine="720"/>
        <w:rPr>
          <w:sz w:val="26"/>
          <w:szCs w:val="26"/>
          <w:lang w:val="ro-RO"/>
        </w:rPr>
      </w:pPr>
      <w:r w:rsidRPr="00BE0F9C">
        <w:rPr>
          <w:sz w:val="26"/>
          <w:szCs w:val="26"/>
          <w:lang w:val="ro-RO"/>
        </w:rPr>
        <w:t>a) de a evita pe cât posibil acumularea de obstacole inutile pe şantier;</w:t>
      </w:r>
    </w:p>
    <w:p w:rsidR="00417325" w:rsidRPr="00BE0F9C" w:rsidRDefault="00417325" w:rsidP="003F7DD7">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417325" w:rsidRPr="00BE0F9C" w:rsidRDefault="00417325" w:rsidP="003F7DD7">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417325" w:rsidRDefault="00417325" w:rsidP="003F7DD7">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w:t>
      </w:r>
      <w:r>
        <w:rPr>
          <w:sz w:val="26"/>
          <w:szCs w:val="26"/>
          <w:lang w:val="ro-RO"/>
        </w:rPr>
        <w:t>or sale în perioada de garanţie.</w:t>
      </w:r>
    </w:p>
    <w:p w:rsidR="00417325" w:rsidRDefault="00417325" w:rsidP="008F5FFC">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417325" w:rsidRPr="00BD64B6" w:rsidRDefault="00417325" w:rsidP="008F5FFC">
      <w:pPr>
        <w:pStyle w:val="BodyText"/>
        <w:ind w:firstLine="720"/>
        <w:rPr>
          <w:sz w:val="26"/>
          <w:szCs w:val="26"/>
          <w:lang w:val="ro-RO"/>
        </w:rPr>
      </w:pPr>
      <w:r>
        <w:rPr>
          <w:sz w:val="26"/>
          <w:szCs w:val="26"/>
          <w:lang w:val="ro-RO"/>
        </w:rPr>
        <w:t>9.13</w:t>
      </w:r>
      <w:r w:rsidRPr="00BD64B6">
        <w:rPr>
          <w:sz w:val="26"/>
          <w:szCs w:val="26"/>
          <w:lang w:val="ro-RO"/>
        </w:rPr>
        <w:t>. Să-şi desfăşoare activitatea fără a afecta în vreun fel exploatarea celorlalte instalaţii în funcţiune sau în rezervă.</w:t>
      </w:r>
    </w:p>
    <w:p w:rsidR="00417325" w:rsidRPr="00BD64B6" w:rsidRDefault="00417325" w:rsidP="008F5FFC">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417325" w:rsidRDefault="00417325" w:rsidP="00951FBA">
      <w:pPr>
        <w:pStyle w:val="BodyText"/>
        <w:ind w:firstLine="720"/>
        <w:rPr>
          <w:sz w:val="26"/>
          <w:szCs w:val="26"/>
          <w:lang w:val="ro-RO"/>
        </w:rPr>
      </w:pPr>
      <w:r>
        <w:rPr>
          <w:sz w:val="26"/>
          <w:szCs w:val="26"/>
          <w:lang w:val="ro-RO"/>
        </w:rPr>
        <w:t>9.14</w:t>
      </w:r>
      <w:r w:rsidRPr="00BD64B6">
        <w:rPr>
          <w:sz w:val="26"/>
          <w:szCs w:val="26"/>
          <w:lang w:val="ro-RO"/>
        </w:rPr>
        <w:t xml:space="preserve">. Executantul îşi va delimita zona de lucru cu bandă de avertizare sau/şi plase protectoare, iar personalul său va fi dotat cu echipament de protecţie specific, inscripţionat cu sigla firmei. </w:t>
      </w:r>
    </w:p>
    <w:p w:rsidR="00417325" w:rsidRPr="00BE0F9C" w:rsidRDefault="00417325" w:rsidP="00951FBA">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417325" w:rsidRPr="00BE0F9C" w:rsidRDefault="00417325" w:rsidP="00951FBA">
      <w:pPr>
        <w:pStyle w:val="BodyText"/>
        <w:ind w:firstLine="720"/>
        <w:rPr>
          <w:sz w:val="26"/>
          <w:szCs w:val="26"/>
          <w:lang w:val="ro-RO"/>
        </w:rPr>
      </w:pPr>
      <w:r>
        <w:rPr>
          <w:sz w:val="26"/>
          <w:szCs w:val="26"/>
          <w:lang w:val="ro-RO"/>
        </w:rPr>
        <w:t>9.16</w:t>
      </w:r>
      <w:r w:rsidRPr="00F37488">
        <w:rPr>
          <w:sz w:val="26"/>
          <w:szCs w:val="26"/>
          <w:lang w:val="ro-RO"/>
        </w:rPr>
        <w:t xml:space="preserve">. </w:t>
      </w:r>
      <w:r w:rsidRPr="00BE0F9C">
        <w:rPr>
          <w:sz w:val="26"/>
          <w:szCs w:val="26"/>
          <w:lang w:val="ro-RO"/>
        </w:rPr>
        <w:t>Să respecte prevederile Legii nr. 319/2006, privind securitatea şi sănătatea în muncă, precum şi a Normelor metodologice de aplicare a acesteia.</w:t>
      </w:r>
    </w:p>
    <w:p w:rsidR="00417325" w:rsidRPr="00091642" w:rsidRDefault="00417325" w:rsidP="00951FBA">
      <w:pPr>
        <w:pStyle w:val="BodyText"/>
        <w:ind w:firstLine="720"/>
        <w:rPr>
          <w:sz w:val="26"/>
          <w:szCs w:val="26"/>
          <w:lang w:val="ro-RO"/>
        </w:rPr>
      </w:pPr>
      <w:r w:rsidRPr="00BD64B6">
        <w:rPr>
          <w:sz w:val="26"/>
          <w:szCs w:val="26"/>
          <w:lang w:val="ro-RO"/>
        </w:rPr>
        <w:t>9.1</w:t>
      </w:r>
      <w:r>
        <w:rPr>
          <w:sz w:val="26"/>
          <w:szCs w:val="26"/>
          <w:lang w:val="ro-RO"/>
        </w:rPr>
        <w:t>7</w:t>
      </w:r>
      <w:r w:rsidRPr="00BD64B6">
        <w:rPr>
          <w:sz w:val="26"/>
          <w:szCs w:val="26"/>
          <w:lang w:val="ro-RO"/>
        </w:rPr>
        <w:t>.</w:t>
      </w:r>
      <w:r w:rsidRPr="00A75A46">
        <w:rPr>
          <w:sz w:val="26"/>
          <w:szCs w:val="26"/>
          <w:lang w:val="ro-RO"/>
        </w:rPr>
        <w:t xml:space="preserve"> </w:t>
      </w:r>
      <w:r w:rsidRPr="00951FBA">
        <w:rPr>
          <w:sz w:val="26"/>
          <w:szCs w:val="26"/>
          <w:lang w:val="ro-RO"/>
        </w:rPr>
        <w:t>Să respecte prevederile aplicabile ale convenţiei privind delimitarea răspunderilor pe linie de securitate şi sănătate în muncă, situaţii de urgenţă şi protecţia mediului, incheiata cu directorul centralei beneficiare – anexa nr.5 la contract.</w:t>
      </w:r>
      <w:r w:rsidRPr="00393DDF">
        <w:rPr>
          <w:sz w:val="26"/>
          <w:szCs w:val="26"/>
          <w:lang w:val="ro-RO"/>
        </w:rPr>
        <w:t xml:space="preserve">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417325" w:rsidRPr="001E7477" w:rsidRDefault="00417325" w:rsidP="008F5FFC">
      <w:pPr>
        <w:pStyle w:val="BodyText"/>
        <w:ind w:firstLine="720"/>
        <w:rPr>
          <w:sz w:val="26"/>
          <w:szCs w:val="26"/>
          <w:lang w:val="ro-RO"/>
        </w:rPr>
      </w:pPr>
      <w:r>
        <w:rPr>
          <w:sz w:val="26"/>
          <w:szCs w:val="26"/>
          <w:lang w:val="ro-RO"/>
        </w:rPr>
        <w:t xml:space="preserve">9.18. </w:t>
      </w:r>
      <w:r w:rsidRPr="00BD64B6">
        <w:rPr>
          <w:sz w:val="26"/>
          <w:szCs w:val="26"/>
          <w:lang w:val="ro-RO"/>
        </w:rPr>
        <w:t xml:space="preserve">La solicitarea achizitorului, întrerupe lucrările de reparaţii dacă se constată încălcări ale </w:t>
      </w:r>
      <w:r>
        <w:rPr>
          <w:sz w:val="26"/>
          <w:szCs w:val="26"/>
          <w:lang w:val="ro-RO"/>
        </w:rPr>
        <w:t>normelor</w:t>
      </w:r>
      <w:r w:rsidRPr="00BD64B6">
        <w:rPr>
          <w:sz w:val="26"/>
          <w:szCs w:val="26"/>
          <w:lang w:val="ro-RO"/>
        </w:rPr>
        <w:t xml:space="preserve"> </w:t>
      </w:r>
      <w:r>
        <w:rPr>
          <w:sz w:val="26"/>
          <w:szCs w:val="26"/>
          <w:lang w:val="ro-RO"/>
        </w:rPr>
        <w:t>SS</w:t>
      </w:r>
      <w:r w:rsidRPr="00BD64B6">
        <w:rPr>
          <w:sz w:val="26"/>
          <w:szCs w:val="26"/>
          <w:lang w:val="ro-RO"/>
        </w:rPr>
        <w:t xml:space="preserve">M şi </w:t>
      </w:r>
      <w:r>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417325" w:rsidRDefault="00417325" w:rsidP="008F5FFC">
      <w:pPr>
        <w:pStyle w:val="BodyText"/>
        <w:ind w:firstLine="720"/>
        <w:rPr>
          <w:sz w:val="26"/>
          <w:szCs w:val="26"/>
          <w:lang w:val="ro-RO"/>
        </w:rPr>
      </w:pPr>
      <w:r>
        <w:rPr>
          <w:sz w:val="26"/>
          <w:szCs w:val="26"/>
          <w:lang w:val="ro-RO"/>
        </w:rPr>
        <w:t>9.19</w:t>
      </w:r>
      <w:r w:rsidRPr="001E7477">
        <w:rPr>
          <w:sz w:val="26"/>
          <w:szCs w:val="26"/>
          <w:lang w:val="ro-RO"/>
        </w:rPr>
        <w:t>. Să numească şi să notifice achizitorului, responsabilul de lucrare pentru relaţia cu acesta şi comunicări operative prin jurnalul de şantier.</w:t>
      </w:r>
    </w:p>
    <w:p w:rsidR="00417325" w:rsidRPr="00BE0F9C" w:rsidRDefault="00417325" w:rsidP="00951FBA">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personalul achizitorului.</w:t>
      </w:r>
    </w:p>
    <w:p w:rsidR="00417325" w:rsidRPr="002F3ABF" w:rsidRDefault="00417325" w:rsidP="008F5FFC">
      <w:pPr>
        <w:pStyle w:val="BodyText"/>
        <w:ind w:firstLine="720"/>
        <w:rPr>
          <w:color w:val="000000"/>
          <w:sz w:val="26"/>
          <w:szCs w:val="26"/>
          <w:lang w:val="ro-RO"/>
        </w:rPr>
      </w:pPr>
      <w:r>
        <w:rPr>
          <w:sz w:val="26"/>
          <w:szCs w:val="26"/>
          <w:lang w:val="ro-RO"/>
        </w:rPr>
        <w:t>9.21</w:t>
      </w:r>
      <w:r w:rsidRPr="002F3ABF">
        <w:rPr>
          <w:color w:val="000000"/>
          <w:sz w:val="26"/>
          <w:szCs w:val="26"/>
          <w:lang w:val="ro-RO"/>
        </w:rPr>
        <w:t xml:space="preserve">. Să încheie lunar un proces verbal de consum pentru utilităţile furnizate de achizitor, cu secţia care are în gestiune fondul fix, din cadrul centralei beneficiare, având şi viza </w:t>
      </w:r>
      <w:r>
        <w:rPr>
          <w:color w:val="000000"/>
          <w:sz w:val="26"/>
          <w:szCs w:val="26"/>
          <w:lang w:val="ro-RO"/>
        </w:rPr>
        <w:t>BMIU</w:t>
      </w:r>
      <w:r w:rsidRPr="002F3ABF">
        <w:rPr>
          <w:color w:val="000000"/>
          <w:sz w:val="26"/>
          <w:szCs w:val="26"/>
          <w:lang w:val="ro-RO"/>
        </w:rPr>
        <w:t xml:space="preserve"> din centrala, conform art.10.2. Procesele verbale de consum se vor încheia până la data de 05 a fiecărei luni pentru luna anterioară. </w:t>
      </w:r>
    </w:p>
    <w:p w:rsidR="00417325" w:rsidRPr="000440D3" w:rsidRDefault="00417325" w:rsidP="000440D3">
      <w:pPr>
        <w:pStyle w:val="BodyText"/>
        <w:ind w:firstLine="720"/>
        <w:rPr>
          <w:sz w:val="26"/>
          <w:szCs w:val="26"/>
          <w:lang w:val="ro-RO"/>
        </w:rPr>
      </w:pPr>
      <w:r w:rsidRPr="000440D3">
        <w:rPr>
          <w:sz w:val="26"/>
          <w:szCs w:val="26"/>
          <w:lang w:val="ro-RO"/>
        </w:rPr>
        <w:t xml:space="preserve">Să plătească facturile de utilităţi cu ordin de plata sau la casieria ELCEN (daca valoarea facturii inclusiv TVA este de cel mult 5000 lei), cel mai târziu in luna următoare celei in care au fost emise. </w:t>
      </w:r>
    </w:p>
    <w:p w:rsidR="00417325" w:rsidRPr="000440D3" w:rsidRDefault="00417325" w:rsidP="000440D3">
      <w:pPr>
        <w:pStyle w:val="BodyText"/>
        <w:ind w:firstLine="720"/>
        <w:rPr>
          <w:sz w:val="26"/>
          <w:szCs w:val="26"/>
          <w:lang w:val="ro-RO"/>
        </w:rPr>
      </w:pPr>
      <w:r w:rsidRPr="000440D3">
        <w:rPr>
          <w:sz w:val="26"/>
          <w:szCs w:val="26"/>
          <w:lang w:val="ro-RO"/>
        </w:rPr>
        <w:t xml:space="preserve">Pentru asigurarea energiei electrice necesare desfăşurării activităţii de reparaţii, executantul îşi va asigura un tablou electric propriu, complet echipat, corespunzător SSM. </w:t>
      </w:r>
    </w:p>
    <w:p w:rsidR="00417325" w:rsidRPr="000440D3" w:rsidRDefault="00417325" w:rsidP="000440D3">
      <w:pPr>
        <w:pStyle w:val="BodyText"/>
        <w:ind w:firstLine="720"/>
        <w:rPr>
          <w:sz w:val="26"/>
          <w:szCs w:val="26"/>
          <w:lang w:val="ro-RO"/>
        </w:rPr>
      </w:pPr>
      <w:r w:rsidRPr="000440D3">
        <w:rPr>
          <w:sz w:val="26"/>
          <w:szCs w:val="26"/>
          <w:lang w:val="ro-RO"/>
        </w:rPr>
        <w:t>În cazul în care, din vina sa exclusivă, executantul nu reuşeşte să achite la termen facturile de utilit</w:t>
      </w:r>
      <w:r>
        <w:rPr>
          <w:sz w:val="26"/>
          <w:szCs w:val="26"/>
          <w:lang w:val="ro-RO"/>
        </w:rPr>
        <w:t>ă</w:t>
      </w:r>
      <w:r>
        <w:rPr>
          <w:rFonts w:ascii="Tahoma" w:hAnsi="Tahoma" w:cs="Tahoma"/>
          <w:sz w:val="26"/>
          <w:szCs w:val="26"/>
          <w:lang w:val="ro-RO"/>
        </w:rPr>
        <w:t>ț</w:t>
      </w:r>
      <w:r w:rsidRPr="000440D3">
        <w:rPr>
          <w:sz w:val="26"/>
          <w:szCs w:val="26"/>
          <w:lang w:val="ro-RO"/>
        </w:rPr>
        <w:t xml:space="preserve">i, atunci achizitorul va </w:t>
      </w:r>
      <w:r>
        <w:rPr>
          <w:sz w:val="26"/>
          <w:szCs w:val="26"/>
          <w:lang w:val="ro-RO"/>
        </w:rPr>
        <w:t xml:space="preserve">avea dreptul sa </w:t>
      </w:r>
      <w:r w:rsidRPr="000440D3">
        <w:rPr>
          <w:sz w:val="26"/>
          <w:szCs w:val="26"/>
          <w:lang w:val="ro-RO"/>
        </w:rPr>
        <w:t>factur</w:t>
      </w:r>
      <w:r>
        <w:rPr>
          <w:sz w:val="26"/>
          <w:szCs w:val="26"/>
          <w:lang w:val="ro-RO"/>
        </w:rPr>
        <w:t>eze</w:t>
      </w:r>
      <w:r w:rsidRPr="000440D3">
        <w:rPr>
          <w:sz w:val="26"/>
          <w:szCs w:val="26"/>
          <w:lang w:val="ro-RO"/>
        </w:rPr>
        <w:t xml:space="preserve"> penalităţi egale cu </w:t>
      </w:r>
      <w:r w:rsidRPr="000440D3">
        <w:rPr>
          <w:rStyle w:val="l5def1"/>
          <w:rFonts w:ascii="Times New Roman" w:hAnsi="Times New Roman" w:cs="Times New Roman"/>
          <w:color w:val="auto"/>
        </w:rPr>
        <w:t>dobânda legala penalizatoare</w:t>
      </w:r>
      <w:r w:rsidRPr="000440D3">
        <w:rPr>
          <w:sz w:val="26"/>
          <w:szCs w:val="26"/>
          <w:lang w:val="ro-RO"/>
        </w:rPr>
        <w:t>,  raportate la valoarea facturii neachitate, pentru fiecare zi de întârziere.</w:t>
      </w:r>
    </w:p>
    <w:p w:rsidR="00417325" w:rsidRPr="00BE0F9C" w:rsidRDefault="00417325" w:rsidP="000440D3">
      <w:pPr>
        <w:pStyle w:val="BodyText"/>
        <w:ind w:firstLine="720"/>
        <w:rPr>
          <w:sz w:val="26"/>
          <w:szCs w:val="26"/>
          <w:lang w:val="ro-RO"/>
        </w:rPr>
      </w:pPr>
      <w:r w:rsidRPr="00E72D4D">
        <w:rPr>
          <w:sz w:val="26"/>
          <w:szCs w:val="26"/>
          <w:lang w:val="ro-RO"/>
        </w:rPr>
        <w:t>9.2</w:t>
      </w:r>
      <w:r>
        <w:rPr>
          <w:sz w:val="26"/>
          <w:szCs w:val="26"/>
          <w:lang w:val="ro-RO"/>
        </w:rPr>
        <w:t>2</w:t>
      </w:r>
      <w:r w:rsidRPr="00E72D4D">
        <w:rPr>
          <w:sz w:val="26"/>
          <w:szCs w:val="26"/>
          <w:lang w:val="ro-RO"/>
        </w:rPr>
        <w:t xml:space="preserve">.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în starea tehnică în care au fost primite.</w:t>
      </w:r>
    </w:p>
    <w:p w:rsidR="00417325" w:rsidRPr="00BE0F9C" w:rsidRDefault="00417325" w:rsidP="000440D3">
      <w:pPr>
        <w:pStyle w:val="BodyText"/>
        <w:rPr>
          <w:sz w:val="26"/>
          <w:szCs w:val="26"/>
          <w:lang w:val="ro-RO"/>
        </w:rPr>
      </w:pPr>
      <w:r w:rsidRPr="00BE0F9C">
        <w:rPr>
          <w:sz w:val="26"/>
          <w:szCs w:val="26"/>
          <w:lang w:val="ro-RO"/>
        </w:rPr>
        <w:tab/>
        <w:t>În caz de nepredare la achizitor, cu documente şi a altor bunuri imobile, achizitorul îşi rezervă dreptul de a sista decontarea facturilor introduse la plată pentru lucrările executate până la reglementarea situaţiei.</w:t>
      </w:r>
    </w:p>
    <w:p w:rsidR="00417325" w:rsidRPr="00BE0F9C" w:rsidRDefault="00417325" w:rsidP="000440D3">
      <w:pPr>
        <w:pStyle w:val="BodyText"/>
        <w:rPr>
          <w:sz w:val="26"/>
          <w:szCs w:val="26"/>
          <w:lang w:val="ro-RO"/>
        </w:rPr>
      </w:pPr>
      <w:r w:rsidRPr="00BE0F9C">
        <w:rPr>
          <w:sz w:val="26"/>
          <w:szCs w:val="26"/>
          <w:lang w:val="ro-RO"/>
        </w:rPr>
        <w:tab/>
        <w:t>9.2</w:t>
      </w:r>
      <w:r>
        <w:rPr>
          <w:sz w:val="26"/>
          <w:szCs w:val="26"/>
          <w:lang w:val="ro-RO"/>
        </w:rPr>
        <w:t>3</w:t>
      </w:r>
      <w:r w:rsidRPr="00BE0F9C">
        <w:rPr>
          <w:sz w:val="26"/>
          <w:szCs w:val="26"/>
          <w:lang w:val="ro-RO"/>
        </w:rPr>
        <w:t xml:space="preserve">.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w:t>
      </w:r>
      <w:r>
        <w:rPr>
          <w:sz w:val="26"/>
          <w:szCs w:val="26"/>
          <w:lang w:val="ro-RO"/>
        </w:rPr>
        <w:t xml:space="preserve">rilor </w:t>
      </w:r>
      <w:r w:rsidRPr="00BE0F9C">
        <w:rPr>
          <w:sz w:val="26"/>
          <w:szCs w:val="26"/>
          <w:lang w:val="ro-RO"/>
        </w:rPr>
        <w:t>fix</w:t>
      </w:r>
      <w:r>
        <w:rPr>
          <w:sz w:val="26"/>
          <w:szCs w:val="26"/>
          <w:lang w:val="ro-RO"/>
        </w:rPr>
        <w:t>e</w:t>
      </w:r>
      <w:r w:rsidRPr="00BE0F9C">
        <w:rPr>
          <w:sz w:val="26"/>
          <w:szCs w:val="26"/>
          <w:lang w:val="ro-RO"/>
        </w:rPr>
        <w:t xml:space="preserve"> reparat</w:t>
      </w:r>
      <w:r>
        <w:rPr>
          <w:sz w:val="26"/>
          <w:szCs w:val="26"/>
          <w:lang w:val="ro-RO"/>
        </w:rPr>
        <w:t>e</w:t>
      </w:r>
      <w:r w:rsidRPr="00BE0F9C">
        <w:rPr>
          <w:sz w:val="26"/>
          <w:szCs w:val="26"/>
          <w:lang w:val="ro-RO"/>
        </w:rPr>
        <w:t>.</w:t>
      </w:r>
    </w:p>
    <w:p w:rsidR="00417325" w:rsidRPr="004902DF" w:rsidRDefault="00417325" w:rsidP="000440D3">
      <w:pPr>
        <w:pStyle w:val="BodyText"/>
        <w:ind w:firstLine="720"/>
        <w:rPr>
          <w:sz w:val="26"/>
          <w:szCs w:val="26"/>
          <w:lang w:val="ro-RO"/>
        </w:rPr>
      </w:pPr>
      <w:r w:rsidRPr="00C868EE">
        <w:rPr>
          <w:sz w:val="26"/>
          <w:szCs w:val="26"/>
          <w:lang w:val="ro-RO"/>
        </w:rPr>
        <w:t>9.2</w:t>
      </w:r>
      <w:r>
        <w:rPr>
          <w:sz w:val="26"/>
          <w:szCs w:val="26"/>
          <w:lang w:val="ro-RO"/>
        </w:rPr>
        <w:t>4</w:t>
      </w:r>
      <w:r w:rsidRPr="00C868EE">
        <w:rPr>
          <w:sz w:val="26"/>
          <w:szCs w:val="26"/>
          <w:lang w:val="ro-RO"/>
        </w:rPr>
        <w:t>. Să predea toate deşeurile rezultate, separate pe categorii, conform reglementărilor de mediu în vigoare.</w:t>
      </w:r>
      <w:r w:rsidRPr="000440D3">
        <w:rPr>
          <w:sz w:val="26"/>
          <w:szCs w:val="26"/>
          <w:lang w:val="ro-RO"/>
        </w:rPr>
        <w:t xml:space="preserve"> </w:t>
      </w:r>
      <w:r w:rsidRPr="004902DF">
        <w:rPr>
          <w:sz w:val="26"/>
          <w:szCs w:val="26"/>
          <w:lang w:val="ro-RO"/>
        </w:rPr>
        <w:t xml:space="preserve">Executantul va utiliza, pe cât posibil, numai ambalaje biodegradabile. </w:t>
      </w:r>
    </w:p>
    <w:p w:rsidR="00417325" w:rsidRPr="007902DC" w:rsidRDefault="00417325" w:rsidP="000440D3">
      <w:pPr>
        <w:jc w:val="both"/>
        <w:rPr>
          <w:sz w:val="26"/>
          <w:szCs w:val="26"/>
          <w:lang w:val="ro-RO"/>
        </w:rPr>
      </w:pPr>
      <w:r>
        <w:rPr>
          <w:sz w:val="26"/>
          <w:szCs w:val="26"/>
          <w:lang w:val="ro-RO"/>
        </w:rPr>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417325" w:rsidRPr="00EA5EDE" w:rsidRDefault="00417325" w:rsidP="000440D3">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417325" w:rsidRPr="00BE0F9C" w:rsidRDefault="00417325" w:rsidP="000440D3">
      <w:pPr>
        <w:pStyle w:val="BodyText"/>
        <w:ind w:firstLine="720"/>
        <w:rPr>
          <w:sz w:val="26"/>
          <w:szCs w:val="26"/>
          <w:lang w:val="ro-RO"/>
        </w:rPr>
      </w:pPr>
      <w:r w:rsidRPr="00BE0F9C">
        <w:rPr>
          <w:sz w:val="26"/>
          <w:szCs w:val="26"/>
          <w:lang w:val="ro-RO"/>
        </w:rPr>
        <w:t>9.2</w:t>
      </w:r>
      <w:r>
        <w:rPr>
          <w:sz w:val="26"/>
          <w:szCs w:val="26"/>
          <w:lang w:val="ro-RO"/>
        </w:rPr>
        <w:t>5</w:t>
      </w:r>
      <w:r w:rsidRPr="00BE0F9C">
        <w:rPr>
          <w:sz w:val="26"/>
          <w:szCs w:val="26"/>
          <w:lang w:val="ro-RO"/>
        </w:rPr>
        <w:t xml:space="preserve">.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417325" w:rsidRPr="00C1694D" w:rsidRDefault="00417325" w:rsidP="005C0D12">
      <w:pPr>
        <w:pStyle w:val="BodyText"/>
        <w:ind w:firstLine="720"/>
        <w:rPr>
          <w:sz w:val="26"/>
          <w:szCs w:val="26"/>
          <w:lang w:val="ro-RO"/>
        </w:rPr>
      </w:pPr>
      <w:r w:rsidRPr="00C1694D">
        <w:rPr>
          <w:sz w:val="26"/>
          <w:szCs w:val="26"/>
          <w:lang w:val="ro-RO"/>
        </w:rPr>
        <w:t>9.2</w:t>
      </w:r>
      <w:r>
        <w:rPr>
          <w:sz w:val="26"/>
          <w:szCs w:val="26"/>
          <w:lang w:val="ro-RO"/>
        </w:rPr>
        <w:t>6</w:t>
      </w:r>
      <w:r w:rsidRPr="00C1694D">
        <w:rPr>
          <w:sz w:val="26"/>
          <w:szCs w:val="26"/>
          <w:lang w:val="ro-RO"/>
        </w:rPr>
        <w:t>. Executantul are obliga</w:t>
      </w:r>
      <w:r w:rsidRPr="00C1694D">
        <w:rPr>
          <w:rFonts w:ascii="Tahoma" w:hAnsi="Tahoma" w:cs="Tahoma"/>
          <w:sz w:val="26"/>
          <w:szCs w:val="26"/>
          <w:lang w:val="ro-RO"/>
        </w:rPr>
        <w:t>ț</w:t>
      </w:r>
      <w:r>
        <w:rPr>
          <w:sz w:val="26"/>
          <w:szCs w:val="26"/>
          <w:lang w:val="ro-RO"/>
        </w:rPr>
        <w:t>ia să predea la achizitor</w:t>
      </w:r>
      <w:r w:rsidRPr="00C1694D">
        <w:rPr>
          <w:sz w:val="26"/>
          <w:szCs w:val="26"/>
          <w:lang w:val="ro-RO"/>
        </w:rPr>
        <w:t xml:space="preserve"> cate o singură situaţie de lucrări, la finalizarea lucrărilor aferente fiecărui mijloc fix in parte, incluzând şi valorile ce urmează a fi decontate pe bază de factură în scopul confirmării acceptului la plată.</w:t>
      </w:r>
    </w:p>
    <w:p w:rsidR="00417325" w:rsidRPr="00BE0F9C" w:rsidRDefault="00417325" w:rsidP="005C0D12">
      <w:pPr>
        <w:pStyle w:val="BodyText"/>
        <w:ind w:firstLine="720"/>
        <w:rPr>
          <w:sz w:val="26"/>
          <w:szCs w:val="26"/>
          <w:lang w:val="ro-RO"/>
        </w:rPr>
      </w:pPr>
      <w:r w:rsidRPr="00DE6940">
        <w:rPr>
          <w:sz w:val="26"/>
          <w:szCs w:val="26"/>
          <w:lang w:val="ro-RO"/>
        </w:rPr>
        <w:t xml:space="preserve"> </w:t>
      </w:r>
      <w:r w:rsidRPr="00BE0F9C">
        <w:rPr>
          <w:sz w:val="26"/>
          <w:szCs w:val="26"/>
          <w:lang w:val="ro-RO"/>
        </w:rPr>
        <w:t>9.2</w:t>
      </w:r>
      <w:r>
        <w:rPr>
          <w:sz w:val="26"/>
          <w:szCs w:val="26"/>
          <w:lang w:val="ro-RO"/>
        </w:rPr>
        <w:t>7</w:t>
      </w:r>
      <w:r w:rsidRPr="00BE0F9C">
        <w:rPr>
          <w:sz w:val="26"/>
          <w:szCs w:val="26"/>
          <w:lang w:val="ro-RO"/>
        </w:rPr>
        <w:t>.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417325" w:rsidRPr="00BE0F9C" w:rsidRDefault="00417325" w:rsidP="005C0D12">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417325" w:rsidRPr="00BE0F9C" w:rsidRDefault="00417325" w:rsidP="005C0D12">
      <w:pPr>
        <w:pStyle w:val="BodyText"/>
        <w:ind w:firstLine="720"/>
        <w:rPr>
          <w:sz w:val="26"/>
          <w:szCs w:val="26"/>
          <w:lang w:val="ro-RO"/>
        </w:rPr>
      </w:pPr>
      <w:r w:rsidRPr="00BE0F9C">
        <w:rPr>
          <w:sz w:val="26"/>
          <w:szCs w:val="26"/>
          <w:lang w:val="ro-RO"/>
        </w:rPr>
        <w:t>9.2</w:t>
      </w:r>
      <w:r>
        <w:rPr>
          <w:sz w:val="26"/>
          <w:szCs w:val="26"/>
          <w:lang w:val="ro-RO"/>
        </w:rPr>
        <w:t>8</w:t>
      </w:r>
      <w:r w:rsidRPr="00BE0F9C">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417325" w:rsidRPr="00BE0F9C" w:rsidRDefault="00417325" w:rsidP="005C0D12">
      <w:pPr>
        <w:pStyle w:val="BodyText"/>
        <w:ind w:firstLine="720"/>
        <w:rPr>
          <w:sz w:val="26"/>
          <w:szCs w:val="26"/>
          <w:lang w:val="ro-RO"/>
        </w:rPr>
      </w:pPr>
      <w:r>
        <w:rPr>
          <w:sz w:val="26"/>
          <w:szCs w:val="26"/>
          <w:lang w:val="ro-RO"/>
        </w:rPr>
        <w:t xml:space="preserve">9.29. </w:t>
      </w:r>
      <w:r w:rsidRPr="00BE0F9C">
        <w:rPr>
          <w:sz w:val="26"/>
          <w:szCs w:val="26"/>
          <w:lang w:val="ro-RO"/>
        </w:rPr>
        <w:t>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417325" w:rsidRPr="00BE0F9C" w:rsidRDefault="00417325" w:rsidP="005C0D12">
      <w:pPr>
        <w:pStyle w:val="BodyText"/>
        <w:rPr>
          <w:sz w:val="26"/>
          <w:szCs w:val="26"/>
          <w:lang w:val="ro-RO"/>
        </w:rPr>
      </w:pPr>
      <w:r w:rsidRPr="00BE0F9C">
        <w:rPr>
          <w:b/>
          <w:sz w:val="26"/>
          <w:szCs w:val="26"/>
          <w:lang w:val="ro-RO"/>
        </w:rPr>
        <w:tab/>
      </w:r>
      <w:r w:rsidRPr="00BE0F9C">
        <w:rPr>
          <w:sz w:val="26"/>
          <w:szCs w:val="26"/>
          <w:lang w:val="ro-RO"/>
        </w:rPr>
        <w:t>9.</w:t>
      </w:r>
      <w:r>
        <w:rPr>
          <w:sz w:val="26"/>
          <w:szCs w:val="26"/>
          <w:lang w:val="ro-RO"/>
        </w:rPr>
        <w:t>30</w:t>
      </w:r>
      <w:r w:rsidRPr="00BE0F9C">
        <w:rPr>
          <w:sz w:val="26"/>
          <w:szCs w:val="26"/>
          <w:lang w:val="ro-RO"/>
        </w:rPr>
        <w:t>. Executantul are obligaţia de a nu acoperi lucrările care devin ascunse, fără aprobarea achizitorului.</w:t>
      </w:r>
    </w:p>
    <w:p w:rsidR="00417325" w:rsidRPr="00C868EE" w:rsidRDefault="00417325" w:rsidP="005C0D12">
      <w:pPr>
        <w:pStyle w:val="BodyText"/>
        <w:ind w:firstLine="720"/>
        <w:rPr>
          <w:sz w:val="26"/>
          <w:szCs w:val="26"/>
          <w:lang w:val="ro-RO"/>
        </w:rPr>
      </w:pPr>
      <w:r w:rsidRPr="00BE0F9C">
        <w:rPr>
          <w:sz w:val="26"/>
          <w:szCs w:val="26"/>
          <w:lang w:val="ro-RO"/>
        </w:rPr>
        <w:t>9.3</w:t>
      </w:r>
      <w:r>
        <w:rPr>
          <w:sz w:val="26"/>
          <w:szCs w:val="26"/>
          <w:lang w:val="ro-RO"/>
        </w:rPr>
        <w:t>1</w:t>
      </w:r>
      <w:r w:rsidRPr="00BE0F9C">
        <w:rPr>
          <w:sz w:val="26"/>
          <w:szCs w:val="26"/>
          <w:lang w:val="ro-RO"/>
        </w:rPr>
        <w:t xml:space="preserve">. Pentru lucrările de construcţii exterioare şi numai în cazurile în care nu se pot crea condiţii pentru realizarea lucrărilor cu respectarea </w:t>
      </w:r>
      <w:r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417325" w:rsidRPr="00C868EE" w:rsidRDefault="00417325" w:rsidP="005C0D12">
      <w:pPr>
        <w:pStyle w:val="BodyText"/>
        <w:ind w:firstLine="720"/>
        <w:rPr>
          <w:sz w:val="26"/>
          <w:szCs w:val="26"/>
          <w:lang w:val="ro-RO"/>
        </w:rPr>
      </w:pPr>
      <w:r w:rsidRPr="00C868EE">
        <w:rPr>
          <w:sz w:val="26"/>
          <w:szCs w:val="26"/>
          <w:lang w:val="ro-RO"/>
        </w:rPr>
        <w:t>9.3</w:t>
      </w:r>
      <w:r>
        <w:rPr>
          <w:sz w:val="26"/>
          <w:szCs w:val="26"/>
          <w:lang w:val="ro-RO"/>
        </w:rPr>
        <w:t>2</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417325" w:rsidRPr="00C868EE" w:rsidRDefault="00417325" w:rsidP="005C0D12">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417325" w:rsidRPr="00C868EE" w:rsidRDefault="00417325" w:rsidP="005C0D12">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417325" w:rsidRPr="00C868EE" w:rsidRDefault="00417325" w:rsidP="005C0D12">
      <w:pPr>
        <w:pStyle w:val="BodyText"/>
        <w:ind w:firstLine="720"/>
        <w:rPr>
          <w:sz w:val="26"/>
          <w:szCs w:val="26"/>
          <w:lang w:val="ro-RO"/>
        </w:rPr>
      </w:pPr>
      <w:r w:rsidRPr="00C868EE">
        <w:rPr>
          <w:sz w:val="26"/>
          <w:szCs w:val="26"/>
          <w:lang w:val="ro-RO"/>
        </w:rPr>
        <w:t>9.3</w:t>
      </w:r>
      <w:r>
        <w:rPr>
          <w:sz w:val="26"/>
          <w:szCs w:val="26"/>
          <w:lang w:val="ro-RO"/>
        </w:rPr>
        <w:t>3</w:t>
      </w:r>
      <w:r w:rsidRPr="00C868EE">
        <w:rPr>
          <w:sz w:val="26"/>
          <w:szCs w:val="26"/>
          <w:lang w:val="ro-RO"/>
        </w:rPr>
        <w:t>. Executantul are obligaţia de a aduce spaţiile publice la forma iniţială – dacă lucrările prevăzute în contract presupun lucrări pe domeniul public – după încheierea lucrărilor contractate, în caz contrar va suporta amenzile şi/sau sancţiunile corespunzătoare prevăzute de legislaţia în vigoare.</w:t>
      </w:r>
    </w:p>
    <w:p w:rsidR="00417325" w:rsidRPr="00C868EE" w:rsidRDefault="00417325" w:rsidP="005C0D12">
      <w:pPr>
        <w:pStyle w:val="BodyText"/>
        <w:ind w:firstLine="720"/>
        <w:rPr>
          <w:sz w:val="26"/>
          <w:szCs w:val="26"/>
          <w:lang w:val="ro-RO"/>
        </w:rPr>
      </w:pPr>
      <w:r w:rsidRPr="00C868EE">
        <w:rPr>
          <w:sz w:val="26"/>
          <w:szCs w:val="26"/>
          <w:lang w:val="ro-RO"/>
        </w:rPr>
        <w:t>9.3</w:t>
      </w:r>
      <w:r>
        <w:rPr>
          <w:sz w:val="26"/>
          <w:szCs w:val="26"/>
          <w:lang w:val="ro-RO"/>
        </w:rPr>
        <w:t>4</w:t>
      </w:r>
      <w:r w:rsidRPr="00C868EE">
        <w:rPr>
          <w:sz w:val="26"/>
          <w:szCs w:val="26"/>
          <w:lang w:val="ro-RO"/>
        </w:rPr>
        <w:t>. Executantul este obligat să respecte indicatoare</w:t>
      </w:r>
      <w:r>
        <w:rPr>
          <w:sz w:val="26"/>
          <w:szCs w:val="26"/>
          <w:lang w:val="ro-RO"/>
        </w:rPr>
        <w:t>le</w:t>
      </w:r>
      <w:r w:rsidRPr="00C868EE">
        <w:rPr>
          <w:sz w:val="26"/>
          <w:szCs w:val="26"/>
          <w:lang w:val="ro-RO"/>
        </w:rPr>
        <w:t xml:space="preserve"> de pericol.</w:t>
      </w:r>
    </w:p>
    <w:p w:rsidR="00417325" w:rsidRPr="00C868EE" w:rsidRDefault="00417325" w:rsidP="005C0D12">
      <w:pPr>
        <w:pStyle w:val="BodyText"/>
        <w:ind w:firstLine="720"/>
        <w:rPr>
          <w:sz w:val="26"/>
          <w:szCs w:val="26"/>
          <w:lang w:val="ro-RO"/>
        </w:rPr>
      </w:pPr>
      <w:r w:rsidRPr="00C868EE">
        <w:rPr>
          <w:sz w:val="26"/>
          <w:szCs w:val="26"/>
          <w:lang w:val="ro-RO"/>
        </w:rPr>
        <w:t>9.3</w:t>
      </w:r>
      <w:r>
        <w:rPr>
          <w:sz w:val="26"/>
          <w:szCs w:val="26"/>
          <w:lang w:val="ro-RO"/>
        </w:rPr>
        <w:t>5</w:t>
      </w:r>
      <w:r w:rsidRPr="00C868EE">
        <w:rPr>
          <w:sz w:val="26"/>
          <w:szCs w:val="26"/>
          <w:lang w:val="ro-RO"/>
        </w:rPr>
        <w:t xml:space="preserve">. Executantul are obligaţia de a prezenta factorii de risc la care este </w:t>
      </w:r>
      <w:r>
        <w:rPr>
          <w:sz w:val="26"/>
          <w:szCs w:val="26"/>
          <w:lang w:val="ro-RO"/>
        </w:rPr>
        <w:t>ex</w:t>
      </w:r>
      <w:r w:rsidRPr="00C868EE">
        <w:rPr>
          <w:sz w:val="26"/>
          <w:szCs w:val="26"/>
          <w:lang w:val="ro-RO"/>
        </w:rPr>
        <w:t>pus personalul achizitorului.</w:t>
      </w:r>
    </w:p>
    <w:p w:rsidR="00417325" w:rsidRPr="001E3C5A" w:rsidRDefault="00417325" w:rsidP="008F5FFC">
      <w:pPr>
        <w:pStyle w:val="BodyText"/>
        <w:ind w:firstLine="720"/>
        <w:rPr>
          <w:sz w:val="16"/>
          <w:szCs w:val="16"/>
          <w:lang w:val="ro-RO"/>
        </w:rPr>
      </w:pPr>
    </w:p>
    <w:p w:rsidR="00417325" w:rsidRPr="00BE0F9C" w:rsidRDefault="00417325" w:rsidP="008F5FFC">
      <w:pPr>
        <w:pStyle w:val="BodyText"/>
        <w:shd w:val="pct10" w:color="auto" w:fill="FFFFFF"/>
        <w:ind w:firstLine="720"/>
        <w:rPr>
          <w:b/>
          <w:sz w:val="26"/>
          <w:szCs w:val="26"/>
          <w:lang w:val="ro-RO"/>
        </w:rPr>
      </w:pPr>
      <w:r>
        <w:rPr>
          <w:b/>
          <w:sz w:val="26"/>
          <w:szCs w:val="26"/>
          <w:lang w:val="ro-RO"/>
        </w:rPr>
        <w:t>CAP.10. OBLIGAŢIILE BENEFICIA</w:t>
      </w:r>
      <w:r w:rsidRPr="00BE0F9C">
        <w:rPr>
          <w:b/>
          <w:sz w:val="26"/>
          <w:szCs w:val="26"/>
          <w:lang w:val="ro-RO"/>
        </w:rPr>
        <w:t>RULUI</w:t>
      </w:r>
    </w:p>
    <w:p w:rsidR="00417325" w:rsidRPr="004E754A" w:rsidRDefault="00417325" w:rsidP="00184106">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de predare a </w:t>
      </w:r>
      <w:r w:rsidRPr="00BB5537">
        <w:rPr>
          <w:sz w:val="26"/>
          <w:szCs w:val="26"/>
          <w:lang w:val="ro-RO"/>
        </w:rPr>
        <w:t xml:space="preserve">frontului de lucru, </w:t>
      </w:r>
      <w:r>
        <w:rPr>
          <w:sz w:val="26"/>
          <w:szCs w:val="26"/>
          <w:lang w:val="ro-RO"/>
        </w:rPr>
        <w:t>fiecare mijloc</w:t>
      </w:r>
      <w:r w:rsidRPr="00BB5537">
        <w:rPr>
          <w:sz w:val="26"/>
          <w:szCs w:val="26"/>
          <w:lang w:val="ro-RO"/>
        </w:rPr>
        <w:t xml:space="preserve"> fix prevăzut a intra în reparaţie, în stare complet izolată faţă de instalaţiile aflate în funcţiune sau în rezervă la termenul de începere a lucrării </w:t>
      </w:r>
      <w:r w:rsidRPr="004E754A">
        <w:rPr>
          <w:sz w:val="26"/>
          <w:szCs w:val="26"/>
          <w:lang w:val="ro-RO"/>
        </w:rPr>
        <w:t>conform graficelor de execuţie. În acest proces verbal, se menţionează dotările PSI aferente ariei în care executantul îşi va desfăşura activitatea, în cantitatea şi starea în care se află la predarea către executant.</w:t>
      </w:r>
    </w:p>
    <w:p w:rsidR="00417325" w:rsidRPr="004E754A" w:rsidRDefault="00417325" w:rsidP="00184106">
      <w:pPr>
        <w:pStyle w:val="BodyText"/>
        <w:ind w:firstLine="720"/>
        <w:rPr>
          <w:sz w:val="26"/>
          <w:szCs w:val="26"/>
          <w:lang w:val="ro-RO"/>
        </w:rPr>
      </w:pPr>
      <w:r w:rsidRPr="004E754A">
        <w:rPr>
          <w:sz w:val="26"/>
          <w:szCs w:val="26"/>
          <w:lang w:val="ro-RO"/>
        </w:rPr>
        <w:t>10.2. Pe toată durata contractului asigură executantului, în limita posibilităţilor, contra cost utilităţile necesare (energie electrică şi energie termică)</w:t>
      </w:r>
    </w:p>
    <w:p w:rsidR="00417325" w:rsidRPr="004E754A" w:rsidRDefault="00417325" w:rsidP="00184106">
      <w:pPr>
        <w:pStyle w:val="BodyText"/>
        <w:ind w:firstLine="720"/>
        <w:rPr>
          <w:sz w:val="26"/>
          <w:szCs w:val="26"/>
          <w:lang w:val="ro-RO"/>
        </w:rPr>
      </w:pPr>
      <w:r w:rsidRPr="004E754A">
        <w:rPr>
          <w:sz w:val="26"/>
          <w:szCs w:val="26"/>
          <w:lang w:val="ro-RO"/>
        </w:rPr>
        <w:t xml:space="preserve">Consumul de utilităţi va fi facturat lunar, pe bază de proces verbal încheiat între executant şi secţia care are în gestiune fondul fix, din cadrul centralei beneficiare având şi viza BMIU din centrala. Procesele verbale de consum se vor încheia până la data de 05 a fiecărei luni pentru luna anterioară. </w:t>
      </w:r>
    </w:p>
    <w:p w:rsidR="00417325" w:rsidRPr="00BE0F9C" w:rsidRDefault="00417325" w:rsidP="00184106">
      <w:pPr>
        <w:pStyle w:val="BodyText"/>
        <w:ind w:firstLine="720"/>
        <w:rPr>
          <w:sz w:val="26"/>
          <w:szCs w:val="26"/>
          <w:lang w:val="ro-RO"/>
        </w:rPr>
      </w:pPr>
      <w:r>
        <w:rPr>
          <w:sz w:val="26"/>
          <w:szCs w:val="26"/>
          <w:lang w:val="ro-RO"/>
        </w:rPr>
        <w:t>10.3</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confirmă, respectiv semnează situaţiile de lucrări real executate, în vederea decontării valorii acestora către executant.</w:t>
      </w:r>
    </w:p>
    <w:p w:rsidR="00417325" w:rsidRDefault="00417325" w:rsidP="00184106">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p>
    <w:p w:rsidR="00417325" w:rsidRPr="004E754A" w:rsidRDefault="00417325" w:rsidP="004E754A">
      <w:pPr>
        <w:pStyle w:val="BodyText"/>
        <w:ind w:firstLine="720"/>
        <w:rPr>
          <w:sz w:val="26"/>
          <w:szCs w:val="26"/>
          <w:lang w:val="ro-RO"/>
        </w:rPr>
      </w:pPr>
      <w:r w:rsidRPr="004E754A">
        <w:rPr>
          <w:sz w:val="26"/>
          <w:szCs w:val="26"/>
          <w:lang w:val="ro-RO"/>
        </w:rPr>
        <w:t>10.4. Achizitorul are obliga</w:t>
      </w:r>
      <w:r w:rsidRPr="004E754A">
        <w:rPr>
          <w:rFonts w:ascii="Tahoma" w:hAnsi="Tahoma" w:cs="Tahoma"/>
          <w:sz w:val="26"/>
          <w:szCs w:val="26"/>
          <w:lang w:val="ro-RO"/>
        </w:rPr>
        <w:t>ț</w:t>
      </w:r>
      <w:r w:rsidRPr="004E754A">
        <w:rPr>
          <w:sz w:val="26"/>
          <w:szCs w:val="26"/>
          <w:lang w:val="ro-RO"/>
        </w:rPr>
        <w:t xml:space="preserve">ia să respecte prevederile aplicabile ale convenţiei privind delimitarea răspunderilor pe linie de securitate şi sănătate în muncă, situaţii de urgenţă şi protecţia mediului, încheiata </w:t>
      </w:r>
      <w:r>
        <w:rPr>
          <w:sz w:val="26"/>
          <w:szCs w:val="26"/>
          <w:lang w:val="ro-RO"/>
        </w:rPr>
        <w:t>î</w:t>
      </w:r>
      <w:r w:rsidRPr="004E754A">
        <w:rPr>
          <w:sz w:val="26"/>
          <w:szCs w:val="26"/>
          <w:lang w:val="ro-RO"/>
        </w:rPr>
        <w:t>ntre reprezentantul legal al contractantului si directorul C</w:t>
      </w:r>
      <w:r>
        <w:rPr>
          <w:sz w:val="26"/>
          <w:szCs w:val="26"/>
          <w:lang w:val="ro-RO"/>
        </w:rPr>
        <w:t>TE</w:t>
      </w:r>
      <w:r w:rsidRPr="004E754A">
        <w:rPr>
          <w:sz w:val="26"/>
          <w:szCs w:val="26"/>
          <w:lang w:val="ro-RO"/>
        </w:rPr>
        <w:t xml:space="preserve"> beneficiar, anexa nr.5 la contract. </w:t>
      </w:r>
    </w:p>
    <w:p w:rsidR="00417325" w:rsidRPr="00BD64B6" w:rsidRDefault="00417325" w:rsidP="008F5FFC">
      <w:pPr>
        <w:pStyle w:val="BodyText"/>
        <w:ind w:firstLine="720"/>
        <w:rPr>
          <w:sz w:val="26"/>
          <w:szCs w:val="26"/>
          <w:lang w:val="ro-RO"/>
        </w:rPr>
      </w:pPr>
      <w:r w:rsidRPr="00BD64B6">
        <w:rPr>
          <w:sz w:val="26"/>
          <w:szCs w:val="26"/>
          <w:lang w:val="ro-RO"/>
        </w:rPr>
        <w:t>10.</w:t>
      </w:r>
      <w:r>
        <w:rPr>
          <w:sz w:val="26"/>
          <w:szCs w:val="26"/>
          <w:lang w:val="ro-RO"/>
        </w:rPr>
        <w:t>5</w:t>
      </w:r>
      <w:r w:rsidRPr="00BD64B6">
        <w:rPr>
          <w:sz w:val="26"/>
          <w:szCs w:val="26"/>
          <w:lang w:val="ro-RO"/>
        </w:rPr>
        <w:t>. Să asigure executantului, fără plată, când este cazul, documentaţiile tehnice convenite pentru execuţie (pentru realizarea unor modificări, modernizări sau retehnologizări sau chiar documentaţia iniţială) la fondu</w:t>
      </w:r>
      <w:r>
        <w:rPr>
          <w:sz w:val="26"/>
          <w:szCs w:val="26"/>
          <w:lang w:val="ro-RO"/>
        </w:rPr>
        <w:t>rile</w:t>
      </w:r>
      <w:r w:rsidRPr="00BD64B6">
        <w:rPr>
          <w:sz w:val="26"/>
          <w:szCs w:val="26"/>
          <w:lang w:val="ro-RO"/>
        </w:rPr>
        <w:t xml:space="preserve"> fix</w:t>
      </w:r>
      <w:r>
        <w:rPr>
          <w:sz w:val="26"/>
          <w:szCs w:val="26"/>
          <w:lang w:val="ro-RO"/>
        </w:rPr>
        <w:t>e</w:t>
      </w:r>
      <w:r w:rsidRPr="00BD64B6">
        <w:rPr>
          <w:sz w:val="26"/>
          <w:szCs w:val="26"/>
          <w:lang w:val="ro-RO"/>
        </w:rPr>
        <w:t xml:space="preserve"> care fac obiectul contractului de reparaţii, cu excepţia tehnologiilor şi procedurilor de lucru care sunt în obligaţia executantului.</w:t>
      </w:r>
    </w:p>
    <w:p w:rsidR="00417325" w:rsidRPr="00BD64B6" w:rsidRDefault="00417325" w:rsidP="008F5FFC">
      <w:pPr>
        <w:pStyle w:val="BodyText"/>
        <w:ind w:firstLine="720"/>
        <w:rPr>
          <w:sz w:val="26"/>
          <w:szCs w:val="26"/>
          <w:lang w:val="ro-RO"/>
        </w:rPr>
      </w:pPr>
      <w:r w:rsidRPr="00BD64B6">
        <w:rPr>
          <w:sz w:val="26"/>
          <w:szCs w:val="26"/>
          <w:lang w:val="ro-RO"/>
        </w:rPr>
        <w:t>10.</w:t>
      </w:r>
      <w:r>
        <w:rPr>
          <w:sz w:val="26"/>
          <w:szCs w:val="26"/>
          <w:lang w:val="ro-RO"/>
        </w:rPr>
        <w:t>6</w:t>
      </w:r>
      <w:r w:rsidRPr="00BD64B6">
        <w:rPr>
          <w:sz w:val="26"/>
          <w:szCs w:val="26"/>
          <w:lang w:val="ro-RO"/>
        </w:rPr>
        <w:t>. Să organizeze şi să execute probele tehnologice şi de punere în funcţiune a instalaţi</w:t>
      </w:r>
      <w:r>
        <w:rPr>
          <w:sz w:val="26"/>
          <w:szCs w:val="26"/>
          <w:lang w:val="ro-RO"/>
        </w:rPr>
        <w:t xml:space="preserve">lor </w:t>
      </w:r>
      <w:r w:rsidRPr="00BD64B6">
        <w:rPr>
          <w:sz w:val="26"/>
          <w:szCs w:val="26"/>
          <w:lang w:val="ro-RO"/>
        </w:rPr>
        <w:t>reparate, în conformitate cu instrucţiunile de exploatare, la termen</w:t>
      </w:r>
      <w:r>
        <w:rPr>
          <w:sz w:val="26"/>
          <w:szCs w:val="26"/>
          <w:lang w:val="ro-RO"/>
        </w:rPr>
        <w:t>ele</w:t>
      </w:r>
      <w:r w:rsidRPr="00BD64B6">
        <w:rPr>
          <w:sz w:val="26"/>
          <w:szCs w:val="26"/>
          <w:lang w:val="ro-RO"/>
        </w:rPr>
        <w:t xml:space="preserve"> din grafic</w:t>
      </w:r>
      <w:r>
        <w:rPr>
          <w:sz w:val="26"/>
          <w:szCs w:val="26"/>
          <w:lang w:val="ro-RO"/>
        </w:rPr>
        <w:t>ele</w:t>
      </w:r>
      <w:r w:rsidRPr="00BD64B6">
        <w:rPr>
          <w:sz w:val="26"/>
          <w:szCs w:val="26"/>
          <w:lang w:val="ro-RO"/>
        </w:rPr>
        <w:t xml:space="preserve"> de execuţie, consemnând în comun cu executantul parametrii de calitate obţinuţi în raport cu cei stabiliţi.</w:t>
      </w:r>
    </w:p>
    <w:p w:rsidR="00417325" w:rsidRPr="00BD64B6" w:rsidRDefault="00417325" w:rsidP="008F5FFC">
      <w:pPr>
        <w:pStyle w:val="BodyText"/>
        <w:ind w:firstLine="720"/>
        <w:rPr>
          <w:sz w:val="26"/>
          <w:szCs w:val="26"/>
          <w:lang w:val="ro-RO"/>
        </w:rPr>
      </w:pPr>
      <w:r w:rsidRPr="00BD64B6">
        <w:rPr>
          <w:sz w:val="26"/>
          <w:szCs w:val="26"/>
          <w:lang w:val="ro-RO"/>
        </w:rPr>
        <w:t>10.</w:t>
      </w:r>
      <w:r>
        <w:rPr>
          <w:sz w:val="26"/>
          <w:szCs w:val="26"/>
          <w:lang w:val="ro-RO"/>
        </w:rPr>
        <w:t>7</w:t>
      </w:r>
      <w:r w:rsidRPr="00BD64B6">
        <w:rPr>
          <w:sz w:val="26"/>
          <w:szCs w:val="26"/>
          <w:lang w:val="ro-RO"/>
        </w:rPr>
        <w:t>. Să asigure exploatarea fondu</w:t>
      </w:r>
      <w:r>
        <w:rPr>
          <w:sz w:val="26"/>
          <w:szCs w:val="26"/>
          <w:lang w:val="ro-RO"/>
        </w:rPr>
        <w:t>rilor</w:t>
      </w:r>
      <w:r w:rsidRPr="00BD64B6">
        <w:rPr>
          <w:sz w:val="26"/>
          <w:szCs w:val="26"/>
          <w:lang w:val="ro-RO"/>
        </w:rPr>
        <w:t xml:space="preserve"> fix</w:t>
      </w:r>
      <w:r>
        <w:rPr>
          <w:sz w:val="26"/>
          <w:szCs w:val="26"/>
          <w:lang w:val="ro-RO"/>
        </w:rPr>
        <w:t>e</w:t>
      </w:r>
      <w:r w:rsidRPr="00BD64B6">
        <w:rPr>
          <w:sz w:val="26"/>
          <w:szCs w:val="26"/>
          <w:lang w:val="ro-RO"/>
        </w:rPr>
        <w:t xml:space="preserve"> reparat</w:t>
      </w:r>
      <w:r>
        <w:rPr>
          <w:sz w:val="26"/>
          <w:szCs w:val="26"/>
          <w:lang w:val="ro-RO"/>
        </w:rPr>
        <w:t>e</w:t>
      </w:r>
      <w:r w:rsidRPr="00BD64B6">
        <w:rPr>
          <w:sz w:val="26"/>
          <w:szCs w:val="26"/>
          <w:lang w:val="ro-RO"/>
        </w:rPr>
        <w:t xml:space="preserve"> şi supravegherea </w:t>
      </w:r>
      <w:r>
        <w:rPr>
          <w:sz w:val="26"/>
          <w:szCs w:val="26"/>
          <w:lang w:val="ro-RO"/>
        </w:rPr>
        <w:t>acestora</w:t>
      </w:r>
      <w:r w:rsidRPr="00BD64B6">
        <w:rPr>
          <w:sz w:val="26"/>
          <w:szCs w:val="26"/>
          <w:lang w:val="ro-RO"/>
        </w:rPr>
        <w:t>, în perioada de garanţie, conform instrucţiunilor de exploatare.</w:t>
      </w:r>
    </w:p>
    <w:p w:rsidR="00417325" w:rsidRDefault="00417325" w:rsidP="008F5FFC">
      <w:pPr>
        <w:pStyle w:val="BodyText"/>
        <w:ind w:firstLine="720"/>
        <w:rPr>
          <w:sz w:val="26"/>
          <w:szCs w:val="26"/>
          <w:lang w:val="ro-RO"/>
        </w:rPr>
      </w:pPr>
      <w:r w:rsidRPr="00BD64B6">
        <w:rPr>
          <w:sz w:val="26"/>
          <w:szCs w:val="26"/>
          <w:lang w:val="ro-RO"/>
        </w:rPr>
        <w:t>10.</w:t>
      </w:r>
      <w:r>
        <w:rPr>
          <w:sz w:val="26"/>
          <w:szCs w:val="26"/>
          <w:lang w:val="ro-RO"/>
        </w:rPr>
        <w:t>8</w:t>
      </w:r>
      <w:r w:rsidRPr="00BD64B6">
        <w:rPr>
          <w:sz w:val="26"/>
          <w:szCs w:val="26"/>
          <w:lang w:val="ro-RO"/>
        </w:rPr>
        <w:t>. Să asigure toate autorizaţiile şi avizele prevăzute de legislaţia în vigoare prin care se permite executarea lucrărilor contractate.</w:t>
      </w:r>
    </w:p>
    <w:p w:rsidR="00417325" w:rsidRPr="00030331" w:rsidRDefault="00417325" w:rsidP="008F5FFC">
      <w:pPr>
        <w:pStyle w:val="BodyText"/>
        <w:ind w:firstLine="720"/>
        <w:rPr>
          <w:sz w:val="26"/>
          <w:szCs w:val="26"/>
          <w:lang w:val="ro-RO"/>
        </w:rPr>
      </w:pPr>
      <w:r w:rsidRPr="00030331">
        <w:rPr>
          <w:sz w:val="26"/>
          <w:szCs w:val="26"/>
          <w:lang w:val="ro-RO"/>
        </w:rPr>
        <w:t xml:space="preserve">10.9. Să asigure </w:t>
      </w:r>
      <w:r w:rsidRPr="00160DA5">
        <w:rPr>
          <w:color w:val="000000"/>
          <w:sz w:val="26"/>
          <w:szCs w:val="26"/>
          <w:lang w:val="ro-RO"/>
        </w:rPr>
        <w:t>executantului</w:t>
      </w:r>
      <w:r>
        <w:rPr>
          <w:sz w:val="26"/>
          <w:szCs w:val="26"/>
          <w:lang w:val="ro-RO"/>
        </w:rPr>
        <w:t xml:space="preserve">  </w:t>
      </w:r>
      <w:r w:rsidRPr="00030331">
        <w:rPr>
          <w:sz w:val="26"/>
          <w:szCs w:val="26"/>
          <w:lang w:val="ro-RO"/>
        </w:rPr>
        <w:t xml:space="preserve">accesul rutier </w:t>
      </w:r>
      <w:r>
        <w:rPr>
          <w:sz w:val="26"/>
          <w:szCs w:val="26"/>
          <w:lang w:val="ro-RO"/>
        </w:rPr>
        <w:t>.</w:t>
      </w:r>
    </w:p>
    <w:p w:rsidR="00417325" w:rsidRPr="00BD64B6" w:rsidRDefault="00417325" w:rsidP="008F5FFC">
      <w:pPr>
        <w:pStyle w:val="BodyText"/>
        <w:ind w:firstLine="720"/>
        <w:rPr>
          <w:sz w:val="26"/>
          <w:szCs w:val="26"/>
          <w:lang w:val="ro-RO"/>
        </w:rPr>
      </w:pPr>
      <w:r w:rsidRPr="00BD64B6">
        <w:rPr>
          <w:sz w:val="26"/>
          <w:szCs w:val="26"/>
          <w:lang w:val="ro-RO"/>
        </w:rPr>
        <w:t>10.1</w:t>
      </w:r>
      <w:r>
        <w:rPr>
          <w:sz w:val="26"/>
          <w:szCs w:val="26"/>
          <w:lang w:val="ro-RO"/>
        </w:rPr>
        <w:t>0</w:t>
      </w:r>
      <w:r w:rsidRPr="00BD64B6">
        <w:rPr>
          <w:sz w:val="26"/>
          <w:szCs w:val="26"/>
          <w:lang w:val="ro-RO"/>
        </w:rPr>
        <w:t>. Achizitorul este pe deplin responsabil de exactitatea documentelor şi a oricăror alte informaţii furnizate executantului, precum şi de dispoziţiile şi livrările sale.</w:t>
      </w:r>
    </w:p>
    <w:p w:rsidR="00417325" w:rsidRPr="001E3C5A" w:rsidRDefault="00417325" w:rsidP="008F5FFC">
      <w:pPr>
        <w:pStyle w:val="BodyText"/>
        <w:ind w:firstLine="720"/>
        <w:rPr>
          <w:sz w:val="16"/>
          <w:szCs w:val="16"/>
          <w:lang w:val="ro-RO"/>
        </w:rPr>
      </w:pPr>
    </w:p>
    <w:p w:rsidR="00417325" w:rsidRPr="00BE0F9C" w:rsidRDefault="00417325" w:rsidP="008F5FFC">
      <w:pPr>
        <w:pStyle w:val="BodyText"/>
        <w:shd w:val="pct10" w:color="auto" w:fill="FFFFFF"/>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417325" w:rsidRPr="00030331" w:rsidRDefault="00417325" w:rsidP="008F5FFC">
      <w:pPr>
        <w:pStyle w:val="BodyText"/>
        <w:ind w:firstLine="720"/>
        <w:rPr>
          <w:color w:val="000000"/>
          <w:sz w:val="26"/>
          <w:szCs w:val="26"/>
          <w:lang w:val="ro-RO"/>
        </w:rPr>
      </w:pPr>
      <w:r>
        <w:rPr>
          <w:sz w:val="26"/>
          <w:szCs w:val="26"/>
          <w:lang w:val="ro-RO"/>
        </w:rPr>
        <w:t>11</w:t>
      </w:r>
      <w:r w:rsidRPr="004F0ADA">
        <w:rPr>
          <w:sz w:val="26"/>
          <w:szCs w:val="26"/>
          <w:lang w:val="ro-RO"/>
        </w:rPr>
        <w:t xml:space="preserve">.1. </w:t>
      </w:r>
      <w:r w:rsidRPr="00030331">
        <w:rPr>
          <w:color w:val="000000"/>
          <w:sz w:val="26"/>
          <w:szCs w:val="26"/>
          <w:lang w:val="ro-RO"/>
        </w:rPr>
        <w:t xml:space="preserve">Recepţia </w:t>
      </w:r>
      <w:r>
        <w:rPr>
          <w:color w:val="000000"/>
          <w:sz w:val="26"/>
          <w:szCs w:val="26"/>
          <w:lang w:val="ro-RO"/>
        </w:rPr>
        <w:t>lucrărilor</w:t>
      </w:r>
      <w:r w:rsidRPr="00030331">
        <w:rPr>
          <w:color w:val="000000"/>
          <w:sz w:val="26"/>
          <w:szCs w:val="26"/>
          <w:lang w:val="ro-RO"/>
        </w:rPr>
        <w:t xml:space="preserve"> se face</w:t>
      </w:r>
      <w:r>
        <w:rPr>
          <w:color w:val="000000"/>
          <w:sz w:val="26"/>
          <w:szCs w:val="26"/>
          <w:lang w:val="ro-RO"/>
        </w:rPr>
        <w:t xml:space="preserve"> pentru fiecare instalatie in parte, </w:t>
      </w:r>
      <w:r w:rsidRPr="00030331">
        <w:rPr>
          <w:color w:val="000000"/>
          <w:sz w:val="26"/>
          <w:szCs w:val="26"/>
          <w:lang w:val="ro-RO"/>
        </w:rPr>
        <w:t>astfel:</w:t>
      </w:r>
    </w:p>
    <w:p w:rsidR="00417325" w:rsidRDefault="00417325" w:rsidP="008F5FFC">
      <w:pPr>
        <w:ind w:left="273" w:firstLine="720"/>
        <w:jc w:val="both"/>
        <w:rPr>
          <w:color w:val="000000"/>
          <w:sz w:val="26"/>
          <w:szCs w:val="26"/>
          <w:lang w:val="ro-RO"/>
        </w:rPr>
      </w:pPr>
      <w:r w:rsidRPr="00030331">
        <w:rPr>
          <w:color w:val="000000"/>
          <w:sz w:val="26"/>
          <w:szCs w:val="26"/>
          <w:lang w:val="ro-RO"/>
        </w:rPr>
        <w:t xml:space="preserve">-    receptia la terminarea </w:t>
      </w:r>
      <w:r>
        <w:rPr>
          <w:color w:val="000000"/>
          <w:sz w:val="26"/>
          <w:szCs w:val="26"/>
          <w:lang w:val="ro-RO"/>
        </w:rPr>
        <w:t xml:space="preserve">executiei </w:t>
      </w:r>
      <w:r w:rsidRPr="00160DA5">
        <w:rPr>
          <w:color w:val="000000"/>
          <w:sz w:val="26"/>
          <w:szCs w:val="26"/>
          <w:lang w:val="ro-RO"/>
        </w:rPr>
        <w:t>lucrarilor</w:t>
      </w:r>
      <w:r w:rsidRPr="00030331">
        <w:rPr>
          <w:color w:val="000000"/>
          <w:sz w:val="26"/>
          <w:szCs w:val="26"/>
          <w:lang w:val="ro-RO"/>
        </w:rPr>
        <w:t>;</w:t>
      </w:r>
    </w:p>
    <w:p w:rsidR="00417325" w:rsidRDefault="00417325" w:rsidP="008F5FFC">
      <w:pPr>
        <w:ind w:left="273" w:firstLine="720"/>
        <w:jc w:val="both"/>
        <w:rPr>
          <w:color w:val="000000"/>
          <w:sz w:val="26"/>
          <w:szCs w:val="26"/>
          <w:lang w:val="ro-RO"/>
        </w:rPr>
      </w:pPr>
      <w:r w:rsidRPr="00030331">
        <w:rPr>
          <w:color w:val="000000"/>
          <w:sz w:val="26"/>
          <w:szCs w:val="26"/>
          <w:lang w:val="ro-RO"/>
        </w:rPr>
        <w:t>-</w:t>
      </w:r>
      <w:r>
        <w:rPr>
          <w:color w:val="000000"/>
          <w:sz w:val="26"/>
          <w:szCs w:val="26"/>
          <w:lang w:val="ro-RO"/>
        </w:rPr>
        <w:t xml:space="preserve">    receptia la punerea in functiune</w:t>
      </w:r>
      <w:r w:rsidRPr="00030331">
        <w:rPr>
          <w:color w:val="000000"/>
          <w:sz w:val="26"/>
          <w:szCs w:val="26"/>
          <w:lang w:val="ro-RO"/>
        </w:rPr>
        <w:t>;</w:t>
      </w:r>
    </w:p>
    <w:p w:rsidR="00417325" w:rsidRPr="00431C97" w:rsidRDefault="00417325" w:rsidP="008F5FFC">
      <w:pPr>
        <w:ind w:left="273" w:firstLine="720"/>
        <w:jc w:val="both"/>
        <w:rPr>
          <w:sz w:val="26"/>
          <w:szCs w:val="26"/>
          <w:lang w:val="ro-RO"/>
        </w:rPr>
      </w:pPr>
      <w:r w:rsidRPr="00431C97">
        <w:rPr>
          <w:sz w:val="26"/>
          <w:szCs w:val="26"/>
          <w:lang w:val="ro-RO"/>
        </w:rPr>
        <w:t>-    recepţia finală (după expirarea perioadei de garanţie tehnică).</w:t>
      </w:r>
    </w:p>
    <w:p w:rsidR="00417325" w:rsidRPr="00BD64B6" w:rsidRDefault="00417325" w:rsidP="008F5FFC">
      <w:pPr>
        <w:pStyle w:val="BodyText"/>
        <w:ind w:firstLine="720"/>
        <w:rPr>
          <w:sz w:val="26"/>
          <w:szCs w:val="26"/>
          <w:lang w:val="ro-RO"/>
        </w:rPr>
      </w:pPr>
      <w:r>
        <w:rPr>
          <w:sz w:val="26"/>
          <w:szCs w:val="26"/>
          <w:lang w:val="ro-RO"/>
        </w:rPr>
        <w:t>11</w:t>
      </w:r>
      <w:r w:rsidRPr="004F0ADA">
        <w:rPr>
          <w:sz w:val="26"/>
          <w:szCs w:val="26"/>
          <w:lang w:val="ro-RO"/>
        </w:rPr>
        <w:t>.2. Achizitorul are dreptul să inspecteze/recepţioneze</w:t>
      </w:r>
      <w:r w:rsidRPr="00BD64B6">
        <w:rPr>
          <w:sz w:val="26"/>
          <w:szCs w:val="26"/>
          <w:lang w:val="ro-RO"/>
        </w:rPr>
        <w:t>, auditeze sau să asiste la teste (probe) la lucrările aferente contractului fără nici o cheltuială suplimentară.</w:t>
      </w:r>
    </w:p>
    <w:p w:rsidR="00417325" w:rsidRPr="00BD64B6" w:rsidRDefault="00417325" w:rsidP="008F5FFC">
      <w:pPr>
        <w:pStyle w:val="BodyText"/>
        <w:ind w:firstLine="720"/>
        <w:rPr>
          <w:sz w:val="26"/>
          <w:szCs w:val="26"/>
          <w:lang w:val="ro-RO"/>
        </w:rPr>
      </w:pPr>
      <w:r>
        <w:rPr>
          <w:sz w:val="26"/>
          <w:szCs w:val="26"/>
          <w:lang w:val="ro-RO"/>
        </w:rPr>
        <w:t>11</w:t>
      </w:r>
      <w:r w:rsidRPr="00BD64B6">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417325" w:rsidRPr="00BD64B6" w:rsidRDefault="00417325" w:rsidP="008F5FFC">
      <w:pPr>
        <w:pStyle w:val="BodyText"/>
        <w:ind w:firstLine="720"/>
        <w:rPr>
          <w:sz w:val="26"/>
          <w:szCs w:val="26"/>
          <w:lang w:val="ro-RO"/>
        </w:rPr>
      </w:pPr>
      <w:r>
        <w:rPr>
          <w:sz w:val="26"/>
          <w:szCs w:val="26"/>
          <w:lang w:val="ro-RO"/>
        </w:rPr>
        <w:t>11</w:t>
      </w:r>
      <w:r w:rsidRPr="00BD64B6">
        <w:rPr>
          <w:sz w:val="26"/>
          <w:szCs w:val="26"/>
          <w:lang w:val="ro-RO"/>
        </w:rPr>
        <w:t>.4. Executantul notifică achizitorul în scris, cu cel puţin 3 zile înainte de datele/perioadele când este pregătit să asigure probele, verificările pentru inspecţii şi recepţie.</w:t>
      </w:r>
    </w:p>
    <w:p w:rsidR="00417325" w:rsidRPr="00BD64B6" w:rsidRDefault="00417325" w:rsidP="008F5FFC">
      <w:pPr>
        <w:pStyle w:val="BodyText"/>
        <w:ind w:firstLine="720"/>
        <w:rPr>
          <w:sz w:val="26"/>
          <w:szCs w:val="26"/>
          <w:lang w:val="ro-RO"/>
        </w:rPr>
      </w:pPr>
      <w:r>
        <w:rPr>
          <w:sz w:val="26"/>
          <w:szCs w:val="26"/>
          <w:lang w:val="ro-RO"/>
        </w:rPr>
        <w:t>11</w:t>
      </w:r>
      <w:r w:rsidRPr="00BD64B6">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417325" w:rsidRPr="00BD64B6" w:rsidRDefault="00417325" w:rsidP="008F5FFC">
      <w:pPr>
        <w:pStyle w:val="BodyText"/>
        <w:ind w:firstLine="720"/>
        <w:rPr>
          <w:sz w:val="26"/>
          <w:szCs w:val="26"/>
          <w:lang w:val="ro-RO"/>
        </w:rPr>
      </w:pPr>
      <w:r>
        <w:rPr>
          <w:sz w:val="26"/>
          <w:szCs w:val="26"/>
          <w:lang w:val="ro-RO"/>
        </w:rPr>
        <w:t>11</w:t>
      </w:r>
      <w:r w:rsidRPr="00BD64B6">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417325" w:rsidRPr="00BD64B6" w:rsidRDefault="00417325" w:rsidP="008F5FFC">
      <w:pPr>
        <w:pStyle w:val="BodyText"/>
        <w:ind w:firstLine="720"/>
        <w:rPr>
          <w:sz w:val="26"/>
          <w:szCs w:val="26"/>
          <w:lang w:val="ro-RO"/>
        </w:rPr>
      </w:pPr>
      <w:r>
        <w:rPr>
          <w:sz w:val="26"/>
          <w:szCs w:val="26"/>
          <w:lang w:val="ro-RO"/>
        </w:rPr>
        <w:t>11</w:t>
      </w:r>
      <w:r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417325" w:rsidRPr="00BD64B6" w:rsidRDefault="00417325" w:rsidP="008F5FFC">
      <w:pPr>
        <w:pStyle w:val="BodyText"/>
        <w:ind w:firstLine="720"/>
        <w:rPr>
          <w:sz w:val="26"/>
          <w:szCs w:val="26"/>
          <w:lang w:val="ro-RO"/>
        </w:rPr>
      </w:pPr>
      <w:r>
        <w:rPr>
          <w:sz w:val="26"/>
          <w:szCs w:val="26"/>
          <w:lang w:val="ro-RO"/>
        </w:rPr>
        <w:t>11</w:t>
      </w:r>
      <w:r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sidRPr="00BD64B6">
        <w:rPr>
          <w:sz w:val="26"/>
          <w:szCs w:val="26"/>
          <w:lang w:val="ro-RO"/>
        </w:rPr>
        <w:t>.</w:t>
      </w:r>
    </w:p>
    <w:p w:rsidR="00417325" w:rsidRPr="00BD64B6" w:rsidRDefault="00417325" w:rsidP="008F5FFC">
      <w:pPr>
        <w:pStyle w:val="BodyText"/>
        <w:ind w:firstLine="720"/>
        <w:rPr>
          <w:sz w:val="26"/>
          <w:szCs w:val="26"/>
          <w:lang w:val="ro-RO"/>
        </w:rPr>
      </w:pPr>
      <w:r>
        <w:rPr>
          <w:sz w:val="26"/>
          <w:szCs w:val="26"/>
          <w:lang w:val="ro-RO"/>
        </w:rPr>
        <w:t>11</w:t>
      </w:r>
      <w:r w:rsidRPr="00BD64B6">
        <w:rPr>
          <w:sz w:val="26"/>
          <w:szCs w:val="26"/>
          <w:lang w:val="ro-RO"/>
        </w:rPr>
        <w:t>.9. Clauze</w:t>
      </w:r>
      <w:r>
        <w:rPr>
          <w:sz w:val="26"/>
          <w:szCs w:val="26"/>
          <w:lang w:val="ro-RO"/>
        </w:rPr>
        <w:t>le din prezentul capitol, art.11</w:t>
      </w:r>
      <w:r w:rsidRPr="00BD64B6">
        <w:rPr>
          <w:sz w:val="26"/>
          <w:szCs w:val="26"/>
          <w:lang w:val="ro-RO"/>
        </w:rPr>
        <w:t>.2.</w:t>
      </w:r>
      <w:r w:rsidRPr="00BD64B6">
        <w:rPr>
          <w:sz w:val="26"/>
          <w:szCs w:val="26"/>
          <w:lang w:val="ro-RO"/>
        </w:rPr>
        <w:sym w:font="Symbol" w:char="F0B8"/>
      </w:r>
      <w:r>
        <w:rPr>
          <w:sz w:val="26"/>
          <w:szCs w:val="26"/>
          <w:lang w:val="ro-RO"/>
        </w:rPr>
        <w:t>11</w:t>
      </w:r>
      <w:r w:rsidRPr="00BD64B6">
        <w:rPr>
          <w:sz w:val="26"/>
          <w:szCs w:val="26"/>
          <w:lang w:val="ro-RO"/>
        </w:rPr>
        <w:t>.8., nu absolvă în vreun fel executantul pentru garanţia de bună execuţie sau de celelalte obligaţii din acest contract.</w:t>
      </w:r>
    </w:p>
    <w:p w:rsidR="00417325" w:rsidRPr="00BD64B6" w:rsidRDefault="00417325" w:rsidP="008F5FFC">
      <w:pPr>
        <w:pStyle w:val="BodyText"/>
        <w:ind w:firstLine="720"/>
        <w:rPr>
          <w:sz w:val="26"/>
          <w:szCs w:val="26"/>
          <w:lang w:val="ro-RO"/>
        </w:rPr>
      </w:pPr>
      <w:r>
        <w:rPr>
          <w:sz w:val="26"/>
          <w:szCs w:val="26"/>
          <w:lang w:val="ro-RO"/>
        </w:rPr>
        <w:t>11</w:t>
      </w:r>
      <w:r w:rsidRPr="00BD64B6">
        <w:rPr>
          <w:sz w:val="26"/>
          <w:szCs w:val="26"/>
          <w:lang w:val="ro-RO"/>
        </w:rPr>
        <w:t xml:space="preserve">.10. La terminarea lucrărilor, executantul va preda “Dosarul de trasabilitate al lucrărilor contractate în conformitate cu elementele sistemului calităţii”. </w:t>
      </w:r>
    </w:p>
    <w:p w:rsidR="00417325" w:rsidRPr="00387E94" w:rsidRDefault="00417325" w:rsidP="00962D8D">
      <w:pPr>
        <w:pStyle w:val="BodyText"/>
        <w:ind w:firstLine="720"/>
        <w:rPr>
          <w:sz w:val="26"/>
          <w:szCs w:val="26"/>
          <w:lang w:val="ro-RO"/>
        </w:rPr>
      </w:pPr>
      <w:r w:rsidRPr="00BD64B6">
        <w:rPr>
          <w:sz w:val="26"/>
          <w:szCs w:val="26"/>
          <w:lang w:val="ro-RO"/>
        </w:rPr>
        <w:t>Identificarea şi tr</w:t>
      </w:r>
      <w:r>
        <w:rPr>
          <w:sz w:val="26"/>
          <w:szCs w:val="26"/>
          <w:lang w:val="ro-RO"/>
        </w:rPr>
        <w:t xml:space="preserve">asabilitatea va conţine minimum </w:t>
      </w:r>
      <w:r w:rsidRPr="00BD64B6">
        <w:rPr>
          <w:sz w:val="26"/>
          <w:szCs w:val="26"/>
          <w:lang w:val="ro-RO"/>
        </w:rPr>
        <w:t xml:space="preserve">planul calităţii şi/sau fişe însoţitoare avizate de achizitor (responsabilul </w:t>
      </w:r>
      <w:r>
        <w:rPr>
          <w:sz w:val="26"/>
          <w:szCs w:val="26"/>
          <w:lang w:val="ro-RO"/>
        </w:rPr>
        <w:t>M</w:t>
      </w:r>
      <w:r w:rsidRPr="00BD64B6">
        <w:rPr>
          <w:sz w:val="26"/>
          <w:szCs w:val="26"/>
          <w:lang w:val="ro-RO"/>
        </w:rPr>
        <w:t xml:space="preserve">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w:t>
      </w:r>
      <w:r w:rsidRPr="00387E94">
        <w:rPr>
          <w:sz w:val="26"/>
          <w:szCs w:val="26"/>
          <w:lang w:val="ro-RO"/>
        </w:rPr>
        <w:t>lucrării se vor menţiona toate documentele şi înregistrările calităţii);</w:t>
      </w:r>
    </w:p>
    <w:p w:rsidR="00417325" w:rsidRDefault="00417325" w:rsidP="008F5FFC">
      <w:pPr>
        <w:pStyle w:val="BodyText"/>
        <w:rPr>
          <w:sz w:val="16"/>
          <w:szCs w:val="16"/>
          <w:lang w:val="ro-RO"/>
        </w:rPr>
      </w:pPr>
    </w:p>
    <w:p w:rsidR="00417325" w:rsidRPr="001E3C5A" w:rsidRDefault="00417325" w:rsidP="008F5FFC">
      <w:pPr>
        <w:pStyle w:val="BodyText"/>
        <w:rPr>
          <w:sz w:val="16"/>
          <w:szCs w:val="16"/>
          <w:lang w:val="ro-RO"/>
        </w:rPr>
      </w:pPr>
    </w:p>
    <w:p w:rsidR="00417325" w:rsidRPr="00BE0F9C" w:rsidRDefault="00417325" w:rsidP="008F5FFC">
      <w:pPr>
        <w:pStyle w:val="BodyText"/>
        <w:shd w:val="pct10" w:color="auto" w:fill="FFFFFF"/>
        <w:ind w:firstLine="720"/>
        <w:rPr>
          <w:b/>
          <w:sz w:val="26"/>
          <w:szCs w:val="26"/>
          <w:lang w:val="ro-RO"/>
        </w:rPr>
      </w:pPr>
      <w:r>
        <w:rPr>
          <w:b/>
          <w:sz w:val="26"/>
          <w:szCs w:val="26"/>
          <w:lang w:val="ro-RO"/>
        </w:rPr>
        <w:t>CAP.12</w:t>
      </w:r>
      <w:r w:rsidRPr="00BE0F9C">
        <w:rPr>
          <w:b/>
          <w:sz w:val="26"/>
          <w:szCs w:val="26"/>
          <w:lang w:val="ro-RO"/>
        </w:rPr>
        <w:t>. GARANŢII ŞI RESPONSABILITĂŢI</w:t>
      </w:r>
    </w:p>
    <w:p w:rsidR="00417325" w:rsidRDefault="00417325" w:rsidP="008F5FFC">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 xml:space="preserve"> contractante de îndeplinirea cantitativa, calitativa si in perioada convenita a contractului</w:t>
      </w:r>
      <w:r>
        <w:rPr>
          <w:sz w:val="26"/>
          <w:szCs w:val="26"/>
          <w:lang w:val="ro-RO"/>
        </w:rPr>
        <w:t>,</w:t>
      </w:r>
      <w:r w:rsidRPr="00BE0F9C">
        <w:rPr>
          <w:sz w:val="26"/>
          <w:szCs w:val="26"/>
          <w:lang w:val="ro-RO"/>
        </w:rPr>
        <w:t xml:space="preserve"> se prevede o g</w:t>
      </w:r>
      <w:r>
        <w:rPr>
          <w:sz w:val="26"/>
          <w:szCs w:val="26"/>
          <w:lang w:val="ro-RO"/>
        </w:rPr>
        <w:t xml:space="preserve">aranţie de bună execuţie de </w:t>
      </w:r>
      <w:r w:rsidRPr="00E27DFE">
        <w:rPr>
          <w:b/>
          <w:sz w:val="26"/>
          <w:szCs w:val="26"/>
          <w:lang w:val="ro-RO"/>
        </w:rPr>
        <w:t>10%</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417325" w:rsidRDefault="00417325" w:rsidP="008F5FFC">
      <w:pPr>
        <w:pStyle w:val="BodyText"/>
        <w:ind w:firstLine="720"/>
        <w:rPr>
          <w:sz w:val="26"/>
          <w:szCs w:val="26"/>
          <w:lang w:val="ro-RO"/>
        </w:rPr>
      </w:pPr>
      <w:r>
        <w:rPr>
          <w:sz w:val="26"/>
          <w:szCs w:val="26"/>
          <w:lang w:val="ro-RO"/>
        </w:rPr>
        <w:t>12</w:t>
      </w:r>
      <w:r w:rsidRPr="00BE0F9C">
        <w:rPr>
          <w:sz w:val="26"/>
          <w:szCs w:val="26"/>
          <w:lang w:val="ro-RO"/>
        </w:rPr>
        <w:t>.2.</w:t>
      </w:r>
      <w:r w:rsidRPr="00377D35">
        <w:rPr>
          <w:sz w:val="26"/>
          <w:szCs w:val="26"/>
          <w:lang w:val="ro-RO"/>
        </w:rPr>
        <w:t xml:space="preserve"> </w:t>
      </w:r>
      <w:r w:rsidRPr="00387E94">
        <w:rPr>
          <w:sz w:val="26"/>
          <w:szCs w:val="26"/>
          <w:lang w:val="ro-RO"/>
        </w:rPr>
        <w:t>Garanţia de bună execuţie a prezentului contract se constituie prin _________________________________________________________________________</w:t>
      </w:r>
    </w:p>
    <w:p w:rsidR="00417325" w:rsidRPr="00387E94" w:rsidRDefault="00417325" w:rsidP="008F5FFC">
      <w:pPr>
        <w:pStyle w:val="BodyText"/>
        <w:ind w:firstLine="720"/>
        <w:rPr>
          <w:sz w:val="16"/>
          <w:szCs w:val="16"/>
          <w:lang w:val="ro-RO"/>
        </w:rPr>
      </w:pPr>
    </w:p>
    <w:p w:rsidR="00417325" w:rsidRPr="00FF2DF6" w:rsidRDefault="00417325" w:rsidP="008F5FFC">
      <w:pPr>
        <w:pStyle w:val="BodyText"/>
        <w:rPr>
          <w:sz w:val="24"/>
          <w:szCs w:val="24"/>
          <w:lang w:val="ro-RO"/>
        </w:rPr>
      </w:pPr>
      <w:r>
        <w:rPr>
          <w:sz w:val="22"/>
          <w:szCs w:val="22"/>
          <w:lang w:val="ro-RO"/>
        </w:rPr>
        <w:t>(</w:t>
      </w:r>
      <w:r w:rsidRPr="00FF2DF6">
        <w:rPr>
          <w:sz w:val="24"/>
          <w:szCs w:val="24"/>
          <w:lang w:val="ro-RO"/>
        </w:rPr>
        <w:t>se va preciza unul din cele 3 moduri</w:t>
      </w:r>
      <w:r w:rsidRPr="00FF2DF6">
        <w:rPr>
          <w:color w:val="FF0000"/>
          <w:sz w:val="24"/>
          <w:szCs w:val="24"/>
          <w:lang w:val="ro-RO"/>
        </w:rPr>
        <w:t xml:space="preserve"> </w:t>
      </w:r>
      <w:r w:rsidRPr="00FF2DF6">
        <w:rPr>
          <w:sz w:val="24"/>
          <w:szCs w:val="24"/>
          <w:lang w:val="ro-RO"/>
        </w:rPr>
        <w:t>de constituire menţionate în documentaţia de atribuire, stabilit de executant prin oferta sa şi convenit cu achizitorul) şi anume:</w:t>
      </w:r>
    </w:p>
    <w:p w:rsidR="00417325" w:rsidRPr="00FF2DF6" w:rsidRDefault="00417325" w:rsidP="008F5FFC">
      <w:pPr>
        <w:pStyle w:val="BodyText"/>
        <w:ind w:firstLine="720"/>
        <w:rPr>
          <w:bCs/>
          <w:sz w:val="24"/>
          <w:szCs w:val="24"/>
          <w:lang w:val="ro-RO"/>
        </w:rPr>
      </w:pPr>
      <w:r w:rsidRPr="00FF2DF6">
        <w:rPr>
          <w:bCs/>
          <w:sz w:val="24"/>
          <w:szCs w:val="24"/>
          <w:lang w:val="ro-RO"/>
        </w:rPr>
        <w:t xml:space="preserve">a) </w:t>
      </w:r>
      <w:r w:rsidRPr="00FF2DF6">
        <w:rPr>
          <w:sz w:val="24"/>
          <w:szCs w:val="24"/>
          <w:lang w:val="ro-RO"/>
        </w:rPr>
        <w:t>virament bancar in contul beneficiarului mentionat la capitolul 1, sau</w:t>
      </w:r>
      <w:r w:rsidRPr="00FF2DF6">
        <w:rPr>
          <w:bCs/>
          <w:sz w:val="24"/>
          <w:szCs w:val="24"/>
          <w:lang w:val="ro-RO"/>
        </w:rPr>
        <w:tab/>
      </w:r>
    </w:p>
    <w:p w:rsidR="00417325" w:rsidRPr="00FF2DF6" w:rsidRDefault="00417325" w:rsidP="008F5FFC">
      <w:pPr>
        <w:pStyle w:val="BodyText"/>
        <w:rPr>
          <w:bCs/>
          <w:sz w:val="24"/>
          <w:szCs w:val="24"/>
          <w:lang w:val="ro-RO"/>
        </w:rPr>
      </w:pPr>
      <w:r w:rsidRPr="00FF2DF6">
        <w:rPr>
          <w:bCs/>
          <w:sz w:val="24"/>
          <w:szCs w:val="24"/>
          <w:lang w:val="ro-RO"/>
        </w:rPr>
        <w:tab/>
        <w:t xml:space="preserve">b) </w:t>
      </w:r>
      <w:r w:rsidRPr="00FF2DF6">
        <w:rPr>
          <w:bCs/>
          <w:sz w:val="24"/>
          <w:szCs w:val="24"/>
        </w:rPr>
        <w:t xml:space="preserve">instrument de garantare </w:t>
      </w:r>
      <w:r w:rsidRPr="00FF2DF6">
        <w:rPr>
          <w:sz w:val="24"/>
          <w:szCs w:val="24"/>
          <w:lang w:val="ro-RO"/>
        </w:rPr>
        <w:t>emis de o instituţie de credit din România sau din alt stat sau de o societate de asigurări</w:t>
      </w:r>
      <w:r w:rsidRPr="00FF2DF6">
        <w:rPr>
          <w:color w:val="000000"/>
          <w:sz w:val="24"/>
          <w:szCs w:val="24"/>
          <w:lang w:val="ro-RO"/>
        </w:rPr>
        <w:t>, în condiţiile legii</w:t>
      </w:r>
      <w:r w:rsidRPr="00FF2DF6">
        <w:rPr>
          <w:bCs/>
          <w:sz w:val="24"/>
          <w:szCs w:val="24"/>
          <w:lang w:val="ro-RO"/>
        </w:rPr>
        <w:t xml:space="preserve">, </w:t>
      </w:r>
      <w:r w:rsidRPr="00FF2DF6">
        <w:rPr>
          <w:color w:val="000000"/>
          <w:sz w:val="24"/>
          <w:szCs w:val="24"/>
        </w:rPr>
        <w:t xml:space="preserve">prezentat în original de către contractant. </w:t>
      </w:r>
      <w:r w:rsidRPr="00FF2DF6">
        <w:rPr>
          <w:bCs/>
          <w:color w:val="000000"/>
          <w:sz w:val="24"/>
          <w:szCs w:val="24"/>
        </w:rPr>
        <w:t xml:space="preserve">Valabilitatea instrumentului de garantare trebuie sa depaseasca cu minim 30 de </w:t>
      </w:r>
      <w:proofErr w:type="gramStart"/>
      <w:r w:rsidRPr="00FF2DF6">
        <w:rPr>
          <w:bCs/>
          <w:color w:val="000000"/>
          <w:sz w:val="24"/>
          <w:szCs w:val="24"/>
        </w:rPr>
        <w:t xml:space="preserve">zile  </w:t>
      </w:r>
      <w:r w:rsidRPr="00FF2DF6">
        <w:rPr>
          <w:bCs/>
          <w:sz w:val="24"/>
          <w:szCs w:val="24"/>
          <w:lang w:val="ro-RO"/>
        </w:rPr>
        <w:t>perioada</w:t>
      </w:r>
      <w:proofErr w:type="gramEnd"/>
      <w:r w:rsidRPr="00FF2DF6">
        <w:rPr>
          <w:bCs/>
          <w:sz w:val="24"/>
          <w:szCs w:val="24"/>
          <w:lang w:val="ro-RO"/>
        </w:rPr>
        <w:t xml:space="preserve"> garantiei tehnice</w:t>
      </w:r>
      <w:r w:rsidRPr="00FF2DF6">
        <w:rPr>
          <w:bCs/>
          <w:color w:val="000000"/>
          <w:sz w:val="24"/>
          <w:szCs w:val="24"/>
        </w:rPr>
        <w:t xml:space="preserve">. </w:t>
      </w:r>
      <w:r w:rsidRPr="00FF2DF6">
        <w:rPr>
          <w:bCs/>
          <w:sz w:val="24"/>
          <w:szCs w:val="24"/>
          <w:lang w:val="ro-RO"/>
        </w:rPr>
        <w:t>In cazul in care contractantul intarzie executia lucrarilor, valabilitatea instrumentului de garantare trebuie prelungita corespunzator; sau</w:t>
      </w:r>
    </w:p>
    <w:p w:rsidR="00417325" w:rsidRPr="00FF2DF6" w:rsidRDefault="00417325" w:rsidP="008F5FFC">
      <w:pPr>
        <w:pStyle w:val="BodyText"/>
        <w:ind w:firstLine="720"/>
        <w:rPr>
          <w:sz w:val="24"/>
          <w:szCs w:val="24"/>
          <w:lang w:val="ro-RO"/>
        </w:rPr>
      </w:pPr>
      <w:r w:rsidRPr="00FF2DF6">
        <w:rPr>
          <w:sz w:val="24"/>
          <w:szCs w:val="24"/>
          <w:lang w:val="ro-RO"/>
        </w:rPr>
        <w:t xml:space="preserve"> c</w:t>
      </w:r>
      <w:r w:rsidRPr="00FF2DF6">
        <w:rPr>
          <w:bCs/>
          <w:sz w:val="24"/>
          <w:szCs w:val="24"/>
          <w:lang w:val="ro-RO"/>
        </w:rPr>
        <w:t xml:space="preserve">) </w:t>
      </w:r>
      <w:r w:rsidRPr="00FF2DF6">
        <w:rPr>
          <w:sz w:val="24"/>
          <w:szCs w:val="24"/>
          <w:lang w:val="ro-RO"/>
        </w:rPr>
        <w:t>reţineri succesive din facturile introduse la plată.</w:t>
      </w:r>
      <w:r w:rsidRPr="00FF2DF6">
        <w:rPr>
          <w:b/>
          <w:sz w:val="24"/>
          <w:szCs w:val="24"/>
          <w:lang w:val="ro-RO"/>
        </w:rPr>
        <w:t xml:space="preserve"> </w:t>
      </w:r>
      <w:r w:rsidRPr="00FF2DF6">
        <w:rPr>
          <w:sz w:val="24"/>
          <w:szCs w:val="24"/>
          <w:lang w:val="ro-RO"/>
        </w:rPr>
        <w:t>Pe parcursul îndeplinirii contractului, achizitorul va alimenta contul de disponibil distinct deschis de contractant la unitatea Trezoreriei Statului din cadrul organului fiscal competent in administrarea acestuia, prin re</w:t>
      </w:r>
      <w:r w:rsidRPr="00FF2DF6">
        <w:rPr>
          <w:rFonts w:ascii="Tahoma" w:hAnsi="Tahoma" w:cs="Tahoma"/>
          <w:sz w:val="24"/>
          <w:szCs w:val="24"/>
          <w:lang w:val="ro-RO"/>
        </w:rPr>
        <w:t>ț</w:t>
      </w:r>
      <w:r w:rsidRPr="00FF2DF6">
        <w:rPr>
          <w:sz w:val="24"/>
          <w:szCs w:val="24"/>
          <w:lang w:val="ro-RO"/>
        </w:rPr>
        <w:t>ineri succesive din sumele datorate si cuvenite contractantului pana la concurenta sumei stabilite drept garan</w:t>
      </w:r>
      <w:r w:rsidRPr="00FF2DF6">
        <w:rPr>
          <w:rFonts w:ascii="Tahoma" w:hAnsi="Tahoma" w:cs="Tahoma"/>
          <w:sz w:val="24"/>
          <w:szCs w:val="24"/>
          <w:lang w:val="ro-RO"/>
        </w:rPr>
        <w:t>ț</w:t>
      </w:r>
      <w:r w:rsidRPr="00FF2DF6">
        <w:rPr>
          <w:sz w:val="24"/>
          <w:szCs w:val="24"/>
          <w:lang w:val="ro-RO"/>
        </w:rPr>
        <w:t>ie de bună execu</w:t>
      </w:r>
      <w:r w:rsidRPr="00FF2DF6">
        <w:rPr>
          <w:rFonts w:ascii="Tahoma" w:hAnsi="Tahoma" w:cs="Tahoma"/>
          <w:sz w:val="24"/>
          <w:szCs w:val="24"/>
          <w:lang w:val="ro-RO"/>
        </w:rPr>
        <w:t>ț</w:t>
      </w:r>
      <w:r w:rsidRPr="00FF2DF6">
        <w:rPr>
          <w:sz w:val="24"/>
          <w:szCs w:val="24"/>
          <w:lang w:val="ro-RO"/>
        </w:rPr>
        <w:t>ie in contract si va înstiinta contractantul despre vărsământul efectuat.</w:t>
      </w:r>
    </w:p>
    <w:p w:rsidR="00417325" w:rsidRPr="00FF2DF6" w:rsidRDefault="00417325" w:rsidP="008F5FFC">
      <w:pPr>
        <w:pStyle w:val="BodyText"/>
        <w:rPr>
          <w:sz w:val="24"/>
          <w:szCs w:val="24"/>
          <w:lang w:val="ro-RO"/>
        </w:rPr>
      </w:pPr>
      <w:r w:rsidRPr="00FF2DF6">
        <w:rPr>
          <w:sz w:val="24"/>
          <w:szCs w:val="24"/>
          <w:lang w:val="ro-RO"/>
        </w:rPr>
        <w:tab/>
        <w:t>Acest</w:t>
      </w:r>
      <w:r w:rsidRPr="00FF2DF6">
        <w:rPr>
          <w:b/>
          <w:sz w:val="24"/>
          <w:szCs w:val="24"/>
          <w:lang w:val="ro-RO"/>
        </w:rPr>
        <w:t xml:space="preserve"> </w:t>
      </w:r>
      <w:r w:rsidRPr="00FF2DF6">
        <w:rPr>
          <w:sz w:val="24"/>
          <w:szCs w:val="24"/>
          <w:lang w:val="ro-RO"/>
        </w:rPr>
        <w:t xml:space="preserve">cont va fi purtător de dobândă în favoarea contractantului şi se va comunica achizitorului de către contractant în termen de 5 zile lucratoare de la perfectarea contractului. </w:t>
      </w:r>
    </w:p>
    <w:p w:rsidR="00417325" w:rsidRPr="00FF2DF6" w:rsidRDefault="00417325" w:rsidP="008F5FFC">
      <w:pPr>
        <w:pStyle w:val="BodyText"/>
        <w:ind w:firstLine="720"/>
        <w:rPr>
          <w:b/>
          <w:color w:val="00B050"/>
          <w:sz w:val="24"/>
          <w:szCs w:val="24"/>
          <w:lang w:val="ro-RO"/>
        </w:rPr>
      </w:pPr>
      <w:r w:rsidRPr="00FF2DF6">
        <w:rPr>
          <w:sz w:val="24"/>
          <w:szCs w:val="24"/>
          <w:lang w:val="ro-RO"/>
        </w:rPr>
        <w:t xml:space="preserve">Suma iniţială care se depune de către contractant în contul astfel deschis este de </w:t>
      </w:r>
      <w:r w:rsidRPr="00FF2DF6">
        <w:rPr>
          <w:b/>
          <w:sz w:val="24"/>
          <w:szCs w:val="24"/>
          <w:lang w:val="ro-RO"/>
        </w:rPr>
        <w:t>5%</w:t>
      </w:r>
      <w:r w:rsidRPr="00FF2DF6">
        <w:rPr>
          <w:sz w:val="24"/>
          <w:szCs w:val="24"/>
          <w:lang w:val="ro-RO"/>
        </w:rPr>
        <w:t xml:space="preserve"> din preţul contractului. </w:t>
      </w:r>
    </w:p>
    <w:p w:rsidR="00417325" w:rsidRPr="00FF2DF6" w:rsidRDefault="00417325" w:rsidP="008F5FFC">
      <w:pPr>
        <w:pStyle w:val="BodyText"/>
        <w:ind w:firstLine="720"/>
        <w:rPr>
          <w:sz w:val="24"/>
          <w:szCs w:val="24"/>
          <w:lang w:val="ro-RO"/>
        </w:rPr>
      </w:pPr>
      <w:r w:rsidRPr="00FF2DF6">
        <w:rPr>
          <w:sz w:val="24"/>
          <w:szCs w:val="24"/>
          <w:lang w:val="ro-RO"/>
        </w:rPr>
        <w:t>Instrumentul de garantare/adresa de comunicare a contului de garanţie de bună execuţie, prezentate de executant, constituie anexa a contractului.)</w:t>
      </w:r>
    </w:p>
    <w:p w:rsidR="00417325" w:rsidRPr="009B67F7" w:rsidRDefault="00417325" w:rsidP="008F5FFC">
      <w:pPr>
        <w:pStyle w:val="BodyText"/>
        <w:ind w:firstLine="720"/>
        <w:rPr>
          <w:sz w:val="26"/>
          <w:szCs w:val="26"/>
          <w:lang w:val="ro-RO"/>
        </w:rPr>
      </w:pPr>
      <w:r w:rsidRPr="009B67F7">
        <w:rPr>
          <w:sz w:val="26"/>
          <w:szCs w:val="26"/>
          <w:lang w:val="ro-RO"/>
        </w:rPr>
        <w:t xml:space="preserve">In cazul în care </w:t>
      </w:r>
      <w:r>
        <w:rPr>
          <w:sz w:val="26"/>
          <w:szCs w:val="26"/>
          <w:lang w:val="ro-RO"/>
        </w:rPr>
        <w:t>executant</w:t>
      </w:r>
      <w:r w:rsidRPr="009B67F7">
        <w:rPr>
          <w:sz w:val="26"/>
          <w:szCs w:val="26"/>
          <w:lang w:val="ro-RO"/>
        </w:rPr>
        <w:t xml:space="preserve">ul nu prezintă dovada constituirii garanţiei de bună execuţie, în forma convenită,  </w:t>
      </w:r>
      <w:r>
        <w:rPr>
          <w:bCs/>
          <w:sz w:val="26"/>
          <w:szCs w:val="26"/>
          <w:lang w:val="ro-RO"/>
        </w:rPr>
        <w:t>în termen de 5</w:t>
      </w:r>
      <w:r w:rsidRPr="009B67F7">
        <w:rPr>
          <w:bCs/>
          <w:sz w:val="26"/>
          <w:szCs w:val="26"/>
          <w:lang w:val="ro-RO"/>
        </w:rPr>
        <w:t xml:space="preserve"> zile </w:t>
      </w:r>
      <w:r>
        <w:rPr>
          <w:bCs/>
          <w:sz w:val="26"/>
          <w:szCs w:val="26"/>
          <w:lang w:val="ro-RO"/>
        </w:rPr>
        <w:t xml:space="preserve">lucrătoare </w:t>
      </w:r>
      <w:r w:rsidRPr="009B67F7">
        <w:rPr>
          <w:bCs/>
          <w:sz w:val="26"/>
          <w:szCs w:val="26"/>
          <w:lang w:val="ro-RO"/>
        </w:rPr>
        <w:t>de la perfectarea contractului</w:t>
      </w:r>
      <w:r w:rsidRPr="009B67F7">
        <w:rPr>
          <w:sz w:val="26"/>
          <w:szCs w:val="26"/>
          <w:lang w:val="ro-RO"/>
        </w:rPr>
        <w:t>, achizitorul va considera contractul rezolvit de plin drept, cu notificare prealabilă.</w:t>
      </w:r>
    </w:p>
    <w:p w:rsidR="00417325" w:rsidRDefault="00417325" w:rsidP="008F5FFC">
      <w:pPr>
        <w:pStyle w:val="BodyText"/>
        <w:ind w:firstLine="720"/>
        <w:rPr>
          <w:sz w:val="26"/>
          <w:szCs w:val="26"/>
          <w:lang w:val="ro-RO"/>
        </w:rPr>
      </w:pPr>
      <w:r>
        <w:rPr>
          <w:sz w:val="26"/>
          <w:szCs w:val="26"/>
          <w:lang w:val="ro-RO"/>
        </w:rPr>
        <w:t>12</w:t>
      </w:r>
      <w:r w:rsidRPr="00BE0F9C">
        <w:rPr>
          <w:sz w:val="26"/>
          <w:szCs w:val="26"/>
          <w:lang w:val="ro-RO"/>
        </w:rPr>
        <w:t>.</w:t>
      </w:r>
      <w:r>
        <w:rPr>
          <w:sz w:val="26"/>
          <w:szCs w:val="26"/>
          <w:lang w:val="ro-RO"/>
        </w:rPr>
        <w:t>3</w:t>
      </w:r>
      <w:r w:rsidRPr="00BE0F9C">
        <w:rPr>
          <w:sz w:val="26"/>
          <w:szCs w:val="26"/>
          <w:lang w:val="ro-RO"/>
        </w:rPr>
        <w:t xml:space="preserve">. </w:t>
      </w:r>
      <w:r w:rsidRPr="006704F1">
        <w:rPr>
          <w:sz w:val="26"/>
          <w:szCs w:val="26"/>
          <w:lang w:val="ro-RO"/>
        </w:rPr>
        <w:t>Perioada de garanţie tehnică</w:t>
      </w:r>
      <w:r w:rsidRPr="00F93F90">
        <w:rPr>
          <w:sz w:val="26"/>
          <w:szCs w:val="26"/>
          <w:lang w:val="ro-RO"/>
        </w:rPr>
        <w:t xml:space="preserve"> pentru lucrările de reparaţii care fac obiectul prezentului</w:t>
      </w:r>
      <w:r>
        <w:rPr>
          <w:sz w:val="26"/>
          <w:szCs w:val="26"/>
          <w:lang w:val="ro-RO"/>
        </w:rPr>
        <w:t xml:space="preserve"> contract, pentru fiecare instalatie in parte, este de </w:t>
      </w:r>
      <w:r w:rsidRPr="00F26A2F">
        <w:rPr>
          <w:b/>
          <w:sz w:val="26"/>
          <w:szCs w:val="26"/>
          <w:lang w:val="ro-RO"/>
        </w:rPr>
        <w:t xml:space="preserve">24 de </w:t>
      </w:r>
      <w:r>
        <w:rPr>
          <w:b/>
          <w:sz w:val="26"/>
          <w:szCs w:val="26"/>
          <w:lang w:val="ro-RO"/>
        </w:rPr>
        <w:t xml:space="preserve">luni </w:t>
      </w:r>
      <w:r w:rsidRPr="007741E4">
        <w:rPr>
          <w:sz w:val="26"/>
          <w:szCs w:val="26"/>
          <w:lang w:val="ro-RO"/>
        </w:rPr>
        <w:t xml:space="preserve">la data semnării procesului verbal </w:t>
      </w:r>
      <w:r w:rsidRPr="008627B9">
        <w:rPr>
          <w:sz w:val="26"/>
          <w:szCs w:val="26"/>
          <w:lang w:val="ro-RO"/>
        </w:rPr>
        <w:t>de recep</w:t>
      </w:r>
      <w:r w:rsidRPr="008627B9">
        <w:rPr>
          <w:rFonts w:ascii="Tahoma" w:hAnsi="Tahoma" w:cs="Tahoma"/>
          <w:sz w:val="26"/>
          <w:szCs w:val="26"/>
          <w:lang w:val="ro-RO"/>
        </w:rPr>
        <w:t>ț</w:t>
      </w:r>
      <w:r w:rsidRPr="008627B9">
        <w:rPr>
          <w:sz w:val="26"/>
          <w:szCs w:val="26"/>
          <w:lang w:val="ro-RO"/>
        </w:rPr>
        <w:t xml:space="preserve">ie </w:t>
      </w:r>
      <w:r>
        <w:rPr>
          <w:sz w:val="26"/>
          <w:szCs w:val="26"/>
          <w:lang w:val="ro-RO"/>
        </w:rPr>
        <w:t>de punere in functiune pentru fiecare instalatie in parte</w:t>
      </w:r>
      <w:r w:rsidRPr="00616DDB">
        <w:rPr>
          <w:rFonts w:ascii="Arial" w:hAnsi="Arial" w:cs="Arial"/>
          <w:sz w:val="24"/>
          <w:szCs w:val="24"/>
          <w:lang w:val="ro-RO"/>
        </w:rPr>
        <w:t xml:space="preserve">, </w:t>
      </w:r>
      <w:r w:rsidRPr="008D5BC1">
        <w:rPr>
          <w:sz w:val="26"/>
          <w:szCs w:val="26"/>
          <w:lang w:val="ro-RO"/>
        </w:rPr>
        <w:t>întocmit conform Instrucţiunilor PE 027/97, privind recepţia lucrărilor de revizii tehnice, reparaţii curente şi de reparaţii capitale din centralele electrice.</w:t>
      </w:r>
    </w:p>
    <w:p w:rsidR="00417325" w:rsidRPr="007741E4" w:rsidRDefault="00417325" w:rsidP="008F5FFC">
      <w:pPr>
        <w:pStyle w:val="BodyText"/>
        <w:ind w:firstLine="720"/>
        <w:rPr>
          <w:sz w:val="26"/>
          <w:szCs w:val="26"/>
          <w:lang w:val="ro-RO"/>
        </w:rPr>
      </w:pPr>
      <w:r w:rsidRPr="007741E4">
        <w:rPr>
          <w:sz w:val="26"/>
          <w:szCs w:val="26"/>
          <w:lang w:val="ro-RO"/>
        </w:rPr>
        <w:t>Garan</w:t>
      </w:r>
      <w:r w:rsidRPr="007741E4">
        <w:rPr>
          <w:rFonts w:ascii="Tahoma" w:hAnsi="Tahoma" w:cs="Tahoma"/>
          <w:sz w:val="26"/>
          <w:szCs w:val="26"/>
          <w:lang w:val="ro-RO"/>
        </w:rPr>
        <w:t>ț</w:t>
      </w:r>
      <w:r w:rsidRPr="007741E4">
        <w:rPr>
          <w:sz w:val="26"/>
          <w:szCs w:val="26"/>
          <w:lang w:val="ro-RO"/>
        </w:rPr>
        <w:t>ia tehnică este distinctă de garan</w:t>
      </w:r>
      <w:r w:rsidRPr="007741E4">
        <w:rPr>
          <w:rFonts w:ascii="Tahoma" w:hAnsi="Tahoma" w:cs="Tahoma"/>
          <w:sz w:val="26"/>
          <w:szCs w:val="26"/>
          <w:lang w:val="ro-RO"/>
        </w:rPr>
        <w:t>ț</w:t>
      </w:r>
      <w:r w:rsidRPr="007741E4">
        <w:rPr>
          <w:sz w:val="26"/>
          <w:szCs w:val="26"/>
          <w:lang w:val="ro-RO"/>
        </w:rPr>
        <w:t>ia de bună execu</w:t>
      </w:r>
      <w:r w:rsidRPr="007741E4">
        <w:rPr>
          <w:rFonts w:ascii="Tahoma" w:hAnsi="Tahoma" w:cs="Tahoma"/>
          <w:sz w:val="26"/>
          <w:szCs w:val="26"/>
          <w:lang w:val="ro-RO"/>
        </w:rPr>
        <w:t>ț</w:t>
      </w:r>
      <w:r w:rsidRPr="007741E4">
        <w:rPr>
          <w:sz w:val="26"/>
          <w:szCs w:val="26"/>
          <w:lang w:val="ro-RO"/>
        </w:rPr>
        <w:t>ie a contractului.</w:t>
      </w:r>
    </w:p>
    <w:p w:rsidR="00417325" w:rsidRPr="00F93F90" w:rsidRDefault="00417325" w:rsidP="008F5FFC">
      <w:pPr>
        <w:pStyle w:val="BodyText"/>
        <w:rPr>
          <w:sz w:val="26"/>
          <w:szCs w:val="26"/>
          <w:lang w:val="ro-RO"/>
        </w:rPr>
      </w:pPr>
      <w:r w:rsidRPr="007741E4">
        <w:rPr>
          <w:sz w:val="26"/>
          <w:szCs w:val="26"/>
          <w:lang w:val="ro-RO"/>
        </w:rPr>
        <w:tab/>
        <w:t>12.</w:t>
      </w:r>
      <w:r>
        <w:rPr>
          <w:sz w:val="26"/>
          <w:szCs w:val="26"/>
          <w:lang w:val="ro-RO"/>
        </w:rPr>
        <w:t>4</w:t>
      </w:r>
      <w:r w:rsidRPr="007741E4">
        <w:rPr>
          <w:sz w:val="26"/>
          <w:szCs w:val="26"/>
          <w:lang w:val="ro-RO"/>
        </w:rPr>
        <w:t xml:space="preserve">. </w:t>
      </w:r>
      <w:r>
        <w:rPr>
          <w:sz w:val="26"/>
          <w:szCs w:val="26"/>
          <w:lang w:val="ro-RO"/>
        </w:rPr>
        <w:t>E</w:t>
      </w:r>
      <w:r w:rsidRPr="00F93F90">
        <w:rPr>
          <w:sz w:val="26"/>
          <w:szCs w:val="26"/>
          <w:lang w:val="ro-RO"/>
        </w:rPr>
        <w:t xml:space="preserve">xecutantul garantează execuţia lucrărilor fără neconformităţi faţă de documentaţia pe care şi-o procură sau o preia de la achizitor (conform prezentului contract), precum şi materialele pe care se obligă să le asigure prin contract (anexa nr.2). </w:t>
      </w:r>
    </w:p>
    <w:p w:rsidR="00417325" w:rsidRPr="00F93F90" w:rsidRDefault="00417325" w:rsidP="008F5FFC">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F93F90">
        <w:rPr>
          <w:sz w:val="26"/>
          <w:szCs w:val="26"/>
          <w:lang w:val="ro-RO"/>
        </w:rPr>
        <w:t>ul nu îşi executa, executa cu întârziere sau executa cu neconformitati obligaţiile asumate prin prezentul contract.</w:t>
      </w:r>
    </w:p>
    <w:p w:rsidR="00417325" w:rsidRPr="00091642" w:rsidRDefault="00417325" w:rsidP="008F5FFC">
      <w:pPr>
        <w:pStyle w:val="BodyText"/>
        <w:ind w:firstLine="720"/>
        <w:rPr>
          <w:sz w:val="26"/>
          <w:szCs w:val="26"/>
          <w:lang w:val="ro-RO"/>
        </w:rPr>
      </w:pPr>
      <w:r>
        <w:rPr>
          <w:sz w:val="26"/>
          <w:szCs w:val="26"/>
          <w:lang w:val="ro-RO"/>
        </w:rPr>
        <w:t>12</w:t>
      </w:r>
      <w:r w:rsidRPr="00091642">
        <w:rPr>
          <w:sz w:val="26"/>
          <w:szCs w:val="26"/>
          <w:lang w:val="ro-RO"/>
        </w:rPr>
        <w:t>.</w:t>
      </w:r>
      <w:r>
        <w:rPr>
          <w:sz w:val="26"/>
          <w:szCs w:val="26"/>
          <w:lang w:val="ro-RO"/>
        </w:rPr>
        <w:t>5</w:t>
      </w:r>
      <w:r w:rsidRPr="00091642">
        <w:rPr>
          <w:sz w:val="26"/>
          <w:szCs w:val="26"/>
          <w:lang w:val="ro-RO"/>
        </w:rPr>
        <w:t>. Neconformităţile apărute în perioada de garanţie se remediază pe cheltuiala executantului, iar durata</w:t>
      </w:r>
      <w:r>
        <w:rPr>
          <w:sz w:val="26"/>
          <w:szCs w:val="26"/>
          <w:lang w:val="ro-RO"/>
        </w:rPr>
        <w:t xml:space="preserve"> de garanţie stabilită la art.12.3</w:t>
      </w:r>
      <w:r w:rsidRPr="00091642">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417325" w:rsidRPr="008627B9" w:rsidRDefault="00417325" w:rsidP="008F5FFC">
      <w:pPr>
        <w:pStyle w:val="BodyText"/>
        <w:ind w:firstLine="720"/>
        <w:rPr>
          <w:sz w:val="26"/>
          <w:szCs w:val="26"/>
          <w:lang w:val="ro-RO"/>
        </w:rPr>
      </w:pPr>
      <w:r w:rsidRPr="008627B9">
        <w:rPr>
          <w:sz w:val="26"/>
          <w:szCs w:val="26"/>
          <w:lang w:val="ro-RO"/>
        </w:rPr>
        <w:t>12.</w:t>
      </w:r>
      <w:r>
        <w:rPr>
          <w:sz w:val="26"/>
          <w:szCs w:val="26"/>
          <w:lang w:val="ro-RO"/>
        </w:rPr>
        <w:t>6</w:t>
      </w:r>
      <w:r w:rsidRPr="008627B9">
        <w:rPr>
          <w:sz w:val="26"/>
          <w:szCs w:val="26"/>
          <w:lang w:val="ro-RO"/>
        </w:rPr>
        <w:t>. Achizitorul înştiinţează executantul în scris în maximum</w:t>
      </w:r>
      <w:r>
        <w:rPr>
          <w:sz w:val="26"/>
          <w:szCs w:val="26"/>
          <w:lang w:val="ro-RO"/>
        </w:rPr>
        <w:t xml:space="preserve"> </w:t>
      </w:r>
      <w:r w:rsidRPr="00EE5D16">
        <w:rPr>
          <w:sz w:val="26"/>
          <w:szCs w:val="26"/>
          <w:lang w:val="ro-RO"/>
        </w:rPr>
        <w:t>48</w:t>
      </w:r>
      <w:r w:rsidRPr="008627B9">
        <w:rPr>
          <w:sz w:val="26"/>
          <w:szCs w:val="26"/>
          <w:lang w:val="ro-RO"/>
        </w:rPr>
        <w:t xml:space="preserve"> ore de la semnalarea unei neconformităţi in perioada de garan</w:t>
      </w:r>
      <w:r w:rsidRPr="008627B9">
        <w:rPr>
          <w:rFonts w:ascii="Tahoma" w:hAnsi="Tahoma" w:cs="Tahoma"/>
          <w:sz w:val="26"/>
          <w:szCs w:val="26"/>
          <w:lang w:val="ro-RO"/>
        </w:rPr>
        <w:t>ț</w:t>
      </w:r>
      <w:r w:rsidRPr="008627B9">
        <w:rPr>
          <w:sz w:val="26"/>
          <w:szCs w:val="26"/>
          <w:lang w:val="ro-RO"/>
        </w:rPr>
        <w:t>ie tehnica.</w:t>
      </w:r>
    </w:p>
    <w:p w:rsidR="00417325" w:rsidRPr="0067384C" w:rsidRDefault="00417325" w:rsidP="008F5FFC">
      <w:pPr>
        <w:pStyle w:val="BodyText"/>
        <w:ind w:firstLine="720"/>
        <w:rPr>
          <w:sz w:val="26"/>
          <w:szCs w:val="26"/>
          <w:lang w:val="ro-RO"/>
        </w:rPr>
      </w:pPr>
      <w:r w:rsidRPr="0067384C">
        <w:rPr>
          <w:sz w:val="26"/>
          <w:szCs w:val="26"/>
          <w:lang w:val="ro-RO"/>
        </w:rPr>
        <w:t>La primirea înştiinţării, executantul este obligat să se prezinte la achizitor în 48 ore de la sesizare pentru constatarea neconformităţilor, iar păr</w:t>
      </w:r>
      <w:r w:rsidRPr="0067384C">
        <w:rPr>
          <w:rFonts w:ascii="Tahoma" w:hAnsi="Tahoma" w:cs="Tahoma"/>
          <w:sz w:val="26"/>
          <w:szCs w:val="26"/>
          <w:lang w:val="ro-RO"/>
        </w:rPr>
        <w:t>ț</w:t>
      </w:r>
      <w:r w:rsidRPr="0067384C">
        <w:rPr>
          <w:sz w:val="26"/>
          <w:szCs w:val="26"/>
          <w:lang w:val="ro-RO"/>
        </w:rPr>
        <w:t>ile vor întocmi si vor semna o nota de constatare în care se vor consemna neconformită</w:t>
      </w:r>
      <w:r w:rsidRPr="0067384C">
        <w:rPr>
          <w:rFonts w:ascii="Tahoma" w:hAnsi="Tahoma" w:cs="Tahoma"/>
          <w:sz w:val="26"/>
          <w:szCs w:val="26"/>
          <w:lang w:val="ro-RO"/>
        </w:rPr>
        <w:t>ț</w:t>
      </w:r>
      <w:r w:rsidRPr="0067384C">
        <w:rPr>
          <w:sz w:val="26"/>
          <w:szCs w:val="26"/>
          <w:lang w:val="ro-RO"/>
        </w:rPr>
        <w:t xml:space="preserve">ile si termenul de remediere. În caz de neprezentare în termenul limită sau daca executantul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executantului aceste cheltuieli cu titlu de daune-interese. </w:t>
      </w:r>
    </w:p>
    <w:p w:rsidR="00417325" w:rsidRPr="00091642" w:rsidRDefault="00417325" w:rsidP="008F5FFC">
      <w:pPr>
        <w:pStyle w:val="BodyText"/>
        <w:ind w:firstLine="720"/>
        <w:rPr>
          <w:sz w:val="26"/>
          <w:szCs w:val="26"/>
          <w:lang w:val="ro-RO"/>
        </w:rPr>
      </w:pPr>
      <w:r>
        <w:rPr>
          <w:sz w:val="26"/>
          <w:szCs w:val="26"/>
          <w:lang w:val="ro-RO"/>
        </w:rPr>
        <w:t>12</w:t>
      </w:r>
      <w:r w:rsidRPr="00F93F90">
        <w:rPr>
          <w:sz w:val="26"/>
          <w:szCs w:val="26"/>
          <w:lang w:val="ro-RO"/>
        </w:rPr>
        <w:t>.</w:t>
      </w:r>
      <w:r>
        <w:rPr>
          <w:sz w:val="26"/>
          <w:szCs w:val="26"/>
          <w:lang w:val="ro-RO"/>
        </w:rPr>
        <w:t>7</w:t>
      </w:r>
      <w:r w:rsidRPr="00F93F90">
        <w:rPr>
          <w:sz w:val="26"/>
          <w:szCs w:val="26"/>
          <w:lang w:val="ro-RO"/>
        </w:rPr>
        <w:t xml:space="preserve">. </w:t>
      </w:r>
      <w:r w:rsidRPr="00091642">
        <w:rPr>
          <w:sz w:val="26"/>
          <w:szCs w:val="26"/>
          <w:lang w:val="ro-RO"/>
        </w:rPr>
        <w:t xml:space="preserve">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w:t>
      </w:r>
      <w:r>
        <w:rPr>
          <w:sz w:val="26"/>
          <w:szCs w:val="26"/>
          <w:lang w:val="ro-RO"/>
        </w:rPr>
        <w:t xml:space="preserve"> </w:t>
      </w:r>
      <w:r w:rsidRPr="00091642">
        <w:rPr>
          <w:sz w:val="26"/>
          <w:szCs w:val="26"/>
          <w:lang w:val="ro-RO"/>
        </w:rPr>
        <w:t xml:space="preserve">: </w:t>
      </w:r>
    </w:p>
    <w:p w:rsidR="00417325" w:rsidRPr="00091642" w:rsidRDefault="00417325" w:rsidP="008F5FFC">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w:t>
      </w:r>
      <w:r>
        <w:rPr>
          <w:sz w:val="26"/>
          <w:szCs w:val="26"/>
          <w:lang w:val="ro-RO"/>
        </w:rPr>
        <w:t xml:space="preserve"> </w:t>
      </w:r>
      <w:r w:rsidRPr="00695857">
        <w:rPr>
          <w:sz w:val="26"/>
          <w:szCs w:val="26"/>
          <w:lang w:val="ro-RO"/>
        </w:rPr>
        <w:t>pentru fiecare instalatie in parte in</w:t>
      </w:r>
      <w:r w:rsidRPr="00817AC9">
        <w:rPr>
          <w:sz w:val="26"/>
          <w:szCs w:val="26"/>
          <w:lang w:val="ro-RO"/>
        </w:rPr>
        <w:t xml:space="preserve"> cazul constituirii pri</w:t>
      </w:r>
      <w:r>
        <w:rPr>
          <w:sz w:val="26"/>
          <w:szCs w:val="26"/>
          <w:lang w:val="ro-RO"/>
        </w:rPr>
        <w:t>n</w:t>
      </w:r>
      <w:r w:rsidRPr="00CD0C84">
        <w:rPr>
          <w:color w:val="4F81BD"/>
          <w:sz w:val="26"/>
          <w:szCs w:val="26"/>
          <w:lang w:val="ro-RO"/>
        </w:rPr>
        <w:t xml:space="preserve"> </w:t>
      </w:r>
      <w:r w:rsidRPr="00CD0C84">
        <w:rPr>
          <w:sz w:val="26"/>
          <w:szCs w:val="26"/>
          <w:lang w:val="ro-RO"/>
        </w:rPr>
        <w:t>virament bancar/</w:t>
      </w:r>
      <w:r w:rsidRPr="00817AC9">
        <w:rPr>
          <w:sz w:val="26"/>
          <w:szCs w:val="26"/>
          <w:lang w:val="ro-RO"/>
        </w:rPr>
        <w:t xml:space="preserve"> instrument de garantare, respectiv în termen de 14 zile de la data ultimei pl</w:t>
      </w:r>
      <w:r>
        <w:rPr>
          <w:sz w:val="26"/>
          <w:szCs w:val="26"/>
          <w:lang w:val="ro-RO"/>
        </w:rPr>
        <w:t>ă</w:t>
      </w:r>
      <w:r>
        <w:rPr>
          <w:rFonts w:ascii="Tahoma" w:hAnsi="Tahoma" w:cs="Tahoma"/>
          <w:sz w:val="26"/>
          <w:szCs w:val="26"/>
          <w:lang w:val="ro-RO"/>
        </w:rPr>
        <w:t>ț</w:t>
      </w:r>
      <w:r w:rsidRPr="00817AC9">
        <w:rPr>
          <w:sz w:val="26"/>
          <w:szCs w:val="26"/>
          <w:lang w:val="ro-RO"/>
        </w:rPr>
        <w:t xml:space="preserve">i </w:t>
      </w:r>
      <w:r>
        <w:rPr>
          <w:sz w:val="26"/>
          <w:szCs w:val="26"/>
          <w:lang w:val="ro-RO"/>
        </w:rPr>
        <w:t>î</w:t>
      </w:r>
      <w:r w:rsidRPr="00817AC9">
        <w:rPr>
          <w:sz w:val="26"/>
          <w:szCs w:val="26"/>
          <w:lang w:val="ro-RO"/>
        </w:rPr>
        <w:t>n cazul constituirii prin re</w:t>
      </w:r>
      <w:r w:rsidRPr="00817AC9">
        <w:rPr>
          <w:rFonts w:ascii="Tahoma" w:hAnsi="Tahoma" w:cs="Tahoma"/>
          <w:sz w:val="26"/>
          <w:szCs w:val="26"/>
          <w:lang w:val="ro-RO"/>
        </w:rPr>
        <w:t>ț</w:t>
      </w:r>
      <w:r w:rsidRPr="00817AC9">
        <w:rPr>
          <w:sz w:val="26"/>
          <w:szCs w:val="26"/>
          <w:lang w:val="ro-RO"/>
        </w:rPr>
        <w:t>ineri succesive, dacă achizitorul nu a ridicat până la acea dată pretenţii asupra ei, iar riscul pentru vicii ascunse este m</w:t>
      </w:r>
      <w:r w:rsidRPr="00091642">
        <w:rPr>
          <w:sz w:val="26"/>
          <w:szCs w:val="26"/>
          <w:lang w:val="ro-RO"/>
        </w:rPr>
        <w:t xml:space="preserve">inim; </w:t>
      </w:r>
    </w:p>
    <w:p w:rsidR="00417325" w:rsidRPr="00695857" w:rsidRDefault="00417325" w:rsidP="008F5FFC">
      <w:pPr>
        <w:pStyle w:val="BodyText"/>
        <w:numPr>
          <w:ilvl w:val="0"/>
          <w:numId w:val="6"/>
        </w:numPr>
        <w:rPr>
          <w:sz w:val="26"/>
          <w:szCs w:val="26"/>
          <w:lang w:val="ro-RO"/>
        </w:rPr>
      </w:pPr>
      <w:r w:rsidRPr="00091642">
        <w:rPr>
          <w:b/>
          <w:bCs/>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r w:rsidRPr="00695857">
        <w:rPr>
          <w:sz w:val="26"/>
          <w:szCs w:val="26"/>
          <w:lang w:val="ro-RO"/>
        </w:rPr>
        <w:t>, intocmit pentru fiecare instalatie in parte.</w:t>
      </w:r>
    </w:p>
    <w:p w:rsidR="00417325" w:rsidRPr="0067384C" w:rsidRDefault="00417325" w:rsidP="008F5FFC">
      <w:pPr>
        <w:pStyle w:val="BodyText"/>
        <w:ind w:firstLine="720"/>
        <w:rPr>
          <w:sz w:val="26"/>
          <w:szCs w:val="26"/>
          <w:lang w:val="ro-RO"/>
        </w:rPr>
      </w:pPr>
      <w:r w:rsidRPr="0067384C">
        <w:rPr>
          <w:sz w:val="26"/>
          <w:szCs w:val="26"/>
          <w:lang w:val="ro-RO"/>
        </w:rPr>
        <w:t xml:space="preserve">Aprecierea privind riscul de vicii ascunse se va face la încheierea lucrărilor, de către beneficiarul direct al acestora, respectiv şeful secţiei beneficiare de comun acord cu şeful </w:t>
      </w:r>
      <w:r>
        <w:rPr>
          <w:sz w:val="26"/>
          <w:szCs w:val="26"/>
          <w:lang w:val="ro-RO"/>
        </w:rPr>
        <w:t>BMIU</w:t>
      </w:r>
      <w:r w:rsidRPr="0067384C">
        <w:rPr>
          <w:sz w:val="26"/>
          <w:szCs w:val="26"/>
          <w:lang w:val="ro-RO"/>
        </w:rPr>
        <w:t xml:space="preserve"> din centrala, care se va pronunţa asupra eliberării sau neeliberării garanţiei de bună execuţie în cuantum de 70% în termen de 14 zile de la data încheierii procesului verbal de recepţie la terminarea </w:t>
      </w:r>
      <w:r w:rsidRPr="00535DCC">
        <w:rPr>
          <w:sz w:val="26"/>
          <w:szCs w:val="26"/>
          <w:lang w:val="ro-RO"/>
        </w:rPr>
        <w:t>lucrărilor in cazul constituirii prin virament bancar/instrument de garantare, respectiv în termen de 14 zile de la data ultimei plă</w:t>
      </w:r>
      <w:r w:rsidRPr="00535DCC">
        <w:rPr>
          <w:rFonts w:ascii="Tahoma" w:hAnsi="Tahoma" w:cs="Tahoma"/>
          <w:sz w:val="26"/>
          <w:szCs w:val="26"/>
          <w:lang w:val="ro-RO"/>
        </w:rPr>
        <w:t>ț</w:t>
      </w:r>
      <w:r w:rsidRPr="00535DCC">
        <w:rPr>
          <w:sz w:val="26"/>
          <w:szCs w:val="26"/>
          <w:lang w:val="ro-RO"/>
        </w:rPr>
        <w:t>i în cazul constituirii prin re</w:t>
      </w:r>
      <w:r w:rsidRPr="00535DCC">
        <w:rPr>
          <w:rFonts w:ascii="Tahoma" w:hAnsi="Tahoma" w:cs="Tahoma"/>
          <w:sz w:val="26"/>
          <w:szCs w:val="26"/>
          <w:lang w:val="ro-RO"/>
        </w:rPr>
        <w:t>ț</w:t>
      </w:r>
      <w:r w:rsidRPr="00535DCC">
        <w:rPr>
          <w:sz w:val="26"/>
          <w:szCs w:val="26"/>
          <w:lang w:val="ro-RO"/>
        </w:rPr>
        <w:t>ineri succesive.</w:t>
      </w:r>
    </w:p>
    <w:p w:rsidR="00417325" w:rsidRPr="00BD64B6" w:rsidRDefault="00417325" w:rsidP="008F5FFC">
      <w:pPr>
        <w:pStyle w:val="BodyText"/>
        <w:ind w:firstLine="720"/>
        <w:rPr>
          <w:sz w:val="26"/>
          <w:szCs w:val="26"/>
          <w:lang w:val="ro-RO"/>
        </w:rPr>
      </w:pPr>
      <w:r>
        <w:rPr>
          <w:sz w:val="26"/>
          <w:szCs w:val="26"/>
          <w:lang w:val="ro-RO"/>
        </w:rPr>
        <w:t>12.8</w:t>
      </w:r>
      <w:r w:rsidRPr="00BD64B6">
        <w:rPr>
          <w:sz w:val="26"/>
          <w:szCs w:val="26"/>
          <w:lang w:val="ro-RO"/>
        </w:rPr>
        <w:t>. Executantul răspunde de viciile ascunse apărute pe durata de funcţionare, în perioada de</w:t>
      </w:r>
      <w:r>
        <w:rPr>
          <w:sz w:val="26"/>
          <w:szCs w:val="26"/>
          <w:lang w:val="ro-RO"/>
        </w:rPr>
        <w:t xml:space="preserve"> garanţie tehnică</w:t>
      </w:r>
      <w:r w:rsidRPr="00BD64B6">
        <w:rPr>
          <w:sz w:val="26"/>
          <w:szCs w:val="26"/>
          <w:lang w:val="ro-RO"/>
        </w:rPr>
        <w:t>, la mijlocul fix reparat.</w:t>
      </w:r>
    </w:p>
    <w:p w:rsidR="00417325" w:rsidRPr="00BD64B6" w:rsidRDefault="00417325" w:rsidP="008F5FFC">
      <w:pPr>
        <w:pStyle w:val="BodyText"/>
        <w:rPr>
          <w:sz w:val="26"/>
          <w:szCs w:val="26"/>
          <w:lang w:val="ro-RO"/>
        </w:rPr>
      </w:pPr>
      <w:r>
        <w:rPr>
          <w:sz w:val="26"/>
          <w:szCs w:val="26"/>
          <w:lang w:val="ro-RO"/>
        </w:rPr>
        <w:tab/>
        <w:t>12.9</w:t>
      </w:r>
      <w:r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417325" w:rsidRPr="00BD64B6" w:rsidRDefault="00417325" w:rsidP="008F5FFC">
      <w:pPr>
        <w:pStyle w:val="BodyText"/>
        <w:ind w:firstLine="720"/>
        <w:rPr>
          <w:sz w:val="26"/>
          <w:szCs w:val="26"/>
          <w:lang w:val="ro-RO"/>
        </w:rPr>
      </w:pPr>
      <w:r>
        <w:rPr>
          <w:sz w:val="26"/>
          <w:szCs w:val="26"/>
          <w:lang w:val="ro-RO"/>
        </w:rPr>
        <w:t>12.10</w:t>
      </w:r>
      <w:r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417325" w:rsidRPr="00BD64B6" w:rsidRDefault="00417325" w:rsidP="008F5FFC">
      <w:pPr>
        <w:pStyle w:val="BodyText"/>
        <w:ind w:firstLine="720"/>
        <w:rPr>
          <w:sz w:val="26"/>
          <w:szCs w:val="26"/>
          <w:lang w:val="ro-RO"/>
        </w:rPr>
      </w:pPr>
      <w:r>
        <w:rPr>
          <w:sz w:val="26"/>
          <w:szCs w:val="26"/>
          <w:lang w:val="ro-RO"/>
        </w:rPr>
        <w:t>12.11</w:t>
      </w:r>
      <w:r w:rsidRPr="00BD64B6">
        <w:rPr>
          <w:sz w:val="26"/>
          <w:szCs w:val="26"/>
          <w:lang w:val="ro-RO"/>
        </w:rPr>
        <w:t>.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417325" w:rsidRPr="00756C29" w:rsidRDefault="00417325" w:rsidP="008F5FFC">
      <w:pPr>
        <w:pStyle w:val="BodyText"/>
        <w:ind w:firstLine="720"/>
        <w:rPr>
          <w:color w:val="000000"/>
          <w:sz w:val="26"/>
          <w:szCs w:val="26"/>
          <w:lang w:val="ro-RO"/>
        </w:rPr>
      </w:pPr>
      <w:r w:rsidRPr="00756C29">
        <w:rPr>
          <w:color w:val="000000"/>
          <w:sz w:val="26"/>
          <w:szCs w:val="26"/>
          <w:lang w:val="ro-RO"/>
        </w:rPr>
        <w:t>12.1</w:t>
      </w:r>
      <w:r>
        <w:rPr>
          <w:color w:val="000000"/>
          <w:sz w:val="26"/>
          <w:szCs w:val="26"/>
          <w:lang w:val="ro-RO"/>
        </w:rPr>
        <w:t>2</w:t>
      </w:r>
      <w:r w:rsidRPr="00756C29">
        <w:rPr>
          <w:color w:val="000000"/>
          <w:sz w:val="26"/>
          <w:szCs w:val="26"/>
          <w:lang w:val="ro-RO"/>
        </w:rPr>
        <w:t>. Gar</w:t>
      </w:r>
      <w:r>
        <w:rPr>
          <w:color w:val="000000"/>
          <w:sz w:val="26"/>
          <w:szCs w:val="26"/>
          <w:lang w:val="ro-RO"/>
        </w:rPr>
        <w:t>anţia pentru participare</w:t>
      </w:r>
      <w:r w:rsidRPr="00756C29">
        <w:rPr>
          <w:color w:val="000000"/>
          <w:sz w:val="26"/>
          <w:szCs w:val="26"/>
          <w:lang w:val="ro-RO"/>
        </w:rPr>
        <w:t xml:space="preserve"> se restituie executantului, de către achizitor în cel mult 3 zile lucrătoare de la data constituirii garanţiei de bună execuţie.</w:t>
      </w:r>
    </w:p>
    <w:p w:rsidR="00417325" w:rsidRDefault="00417325" w:rsidP="008F5FFC">
      <w:pPr>
        <w:pStyle w:val="BodyText"/>
        <w:ind w:firstLine="720"/>
        <w:rPr>
          <w:color w:val="FF0000"/>
          <w:sz w:val="16"/>
          <w:szCs w:val="16"/>
          <w:lang w:val="ro-RO"/>
        </w:rPr>
      </w:pPr>
    </w:p>
    <w:p w:rsidR="00417325" w:rsidRDefault="00417325" w:rsidP="008F5FFC">
      <w:pPr>
        <w:jc w:val="both"/>
        <w:rPr>
          <w:b/>
          <w:color w:val="000000"/>
          <w:sz w:val="26"/>
          <w:szCs w:val="26"/>
          <w:u w:val="single"/>
          <w:lang w:val="ro-RO"/>
        </w:rPr>
      </w:pPr>
      <w:r w:rsidRPr="00AB776D">
        <w:rPr>
          <w:b/>
          <w:color w:val="000000"/>
          <w:sz w:val="26"/>
          <w:szCs w:val="26"/>
          <w:u w:val="single"/>
          <w:lang w:val="ro-RO"/>
        </w:rPr>
        <w:t xml:space="preserve">Clauze specifice </w:t>
      </w:r>
    </w:p>
    <w:p w:rsidR="00417325" w:rsidRPr="00091642" w:rsidRDefault="00417325" w:rsidP="008F5FFC">
      <w:pPr>
        <w:pStyle w:val="BodyText"/>
        <w:shd w:val="pct10" w:color="auto" w:fill="FFFFFF"/>
        <w:ind w:firstLine="720"/>
        <w:rPr>
          <w:b/>
          <w:sz w:val="26"/>
          <w:szCs w:val="26"/>
          <w:lang w:val="ro-RO"/>
        </w:rPr>
      </w:pPr>
      <w:r w:rsidRPr="00C7420C">
        <w:rPr>
          <w:b/>
          <w:sz w:val="26"/>
          <w:szCs w:val="26"/>
          <w:lang w:val="ro-RO"/>
        </w:rPr>
        <w:t>CAP.13.</w:t>
      </w:r>
      <w:r w:rsidRPr="00091642">
        <w:rPr>
          <w:b/>
          <w:sz w:val="26"/>
          <w:szCs w:val="26"/>
          <w:lang w:val="ro-RO"/>
        </w:rPr>
        <w:t xml:space="preserve"> CONDIŢII DE PLATĂ ŞI DECONTARE</w:t>
      </w:r>
    </w:p>
    <w:p w:rsidR="00417325" w:rsidRDefault="00417325" w:rsidP="003133C7">
      <w:pPr>
        <w:pStyle w:val="BodyText"/>
        <w:ind w:firstLine="720"/>
        <w:rPr>
          <w:color w:val="000000"/>
          <w:sz w:val="26"/>
          <w:szCs w:val="26"/>
          <w:lang w:val="ro-RO"/>
        </w:rPr>
      </w:pPr>
      <w:r>
        <w:rPr>
          <w:color w:val="000000"/>
          <w:sz w:val="26"/>
          <w:szCs w:val="26"/>
          <w:lang w:val="ro-RO"/>
        </w:rPr>
        <w:t xml:space="preserve">13.1. </w:t>
      </w:r>
      <w:r w:rsidRPr="006C6E64">
        <w:rPr>
          <w:color w:val="000000"/>
          <w:sz w:val="26"/>
          <w:szCs w:val="26"/>
          <w:lang w:val="ro-RO"/>
        </w:rPr>
        <w:t>Pl</w:t>
      </w:r>
      <w:r>
        <w:rPr>
          <w:color w:val="000000"/>
          <w:sz w:val="26"/>
          <w:szCs w:val="26"/>
          <w:lang w:val="ro-RO"/>
        </w:rPr>
        <w:t>ă</w:t>
      </w:r>
      <w:r>
        <w:rPr>
          <w:rFonts w:ascii="Tahoma" w:hAnsi="Tahoma" w:cs="Tahoma"/>
          <w:color w:val="000000"/>
          <w:sz w:val="26"/>
          <w:szCs w:val="26"/>
          <w:lang w:val="ro-RO"/>
        </w:rPr>
        <w:t>ț</w:t>
      </w:r>
      <w:r w:rsidRPr="006C6E64">
        <w:rPr>
          <w:color w:val="000000"/>
          <w:sz w:val="26"/>
          <w:szCs w:val="26"/>
          <w:lang w:val="ro-RO"/>
        </w:rPr>
        <w:t xml:space="preserve">ile se fac de către achizitor prin OP conform reglementărilor legale în vigoare, în lei, în contul executantului, după confirmarea de către achizitor a finalizării lucrărilor contractate pentru fiecare </w:t>
      </w:r>
      <w:r>
        <w:rPr>
          <w:color w:val="000000"/>
          <w:sz w:val="26"/>
          <w:szCs w:val="26"/>
          <w:lang w:val="ro-RO"/>
        </w:rPr>
        <w:t>instalatie î</w:t>
      </w:r>
      <w:r w:rsidRPr="006C6E64">
        <w:rPr>
          <w:color w:val="000000"/>
          <w:sz w:val="26"/>
          <w:szCs w:val="26"/>
          <w:lang w:val="ro-RO"/>
        </w:rPr>
        <w:t>n parte,</w:t>
      </w:r>
      <w:r w:rsidRPr="00DE6940">
        <w:rPr>
          <w:color w:val="000000"/>
          <w:sz w:val="26"/>
          <w:szCs w:val="26"/>
          <w:lang w:val="ro-RO"/>
        </w:rPr>
        <w:t xml:space="preserve"> conform detalierii din anexa 1, predate oficial de executant. </w:t>
      </w:r>
    </w:p>
    <w:p w:rsidR="00417325" w:rsidRPr="004B660E" w:rsidRDefault="00417325" w:rsidP="003133C7">
      <w:pPr>
        <w:pStyle w:val="BodyText"/>
        <w:ind w:firstLine="720"/>
        <w:rPr>
          <w:sz w:val="26"/>
          <w:szCs w:val="26"/>
          <w:lang w:val="ro-RO"/>
        </w:rPr>
      </w:pPr>
      <w:r w:rsidRPr="004B660E">
        <w:rPr>
          <w:sz w:val="26"/>
          <w:szCs w:val="26"/>
          <w:lang w:val="ro-RO"/>
        </w:rPr>
        <w:t>La solicitarea executantului, se pot efectua plăţi pentru parti din contract, reprezentand lucrari executate si receptionate si pentru care au fost intocmite situatii de lucrari pentru fiecare mijloc fix, conform art.9.2</w:t>
      </w:r>
      <w:r>
        <w:rPr>
          <w:sz w:val="26"/>
          <w:szCs w:val="26"/>
          <w:lang w:val="ro-RO"/>
        </w:rPr>
        <w:t>6.</w:t>
      </w:r>
    </w:p>
    <w:p w:rsidR="00417325" w:rsidRPr="00F509E2" w:rsidRDefault="00417325" w:rsidP="008F5FFC">
      <w:pPr>
        <w:pStyle w:val="BodyText"/>
        <w:ind w:firstLine="720"/>
        <w:rPr>
          <w:sz w:val="26"/>
          <w:szCs w:val="26"/>
          <w:lang w:val="ro-RO"/>
        </w:rPr>
      </w:pPr>
      <w:r>
        <w:rPr>
          <w:sz w:val="26"/>
          <w:szCs w:val="26"/>
          <w:lang w:val="ro-RO"/>
        </w:rPr>
        <w:t>13</w:t>
      </w:r>
      <w:r w:rsidRPr="00F509E2">
        <w:rPr>
          <w:sz w:val="26"/>
          <w:szCs w:val="26"/>
          <w:lang w:val="ro-RO"/>
        </w:rPr>
        <w:t>.2. Termenul de scadenţă pentru plata facturilor i</w:t>
      </w:r>
      <w:r>
        <w:rPr>
          <w:sz w:val="26"/>
          <w:szCs w:val="26"/>
          <w:lang w:val="ro-RO"/>
        </w:rPr>
        <w:t>ntroduse de executant, este de 6</w:t>
      </w:r>
      <w:r w:rsidRPr="00F509E2">
        <w:rPr>
          <w:sz w:val="26"/>
          <w:szCs w:val="26"/>
          <w:lang w:val="ro-RO"/>
        </w:rPr>
        <w:t xml:space="preserve">0 de zile calendaristice de la data înregistrării la sediul </w:t>
      </w:r>
      <w:r>
        <w:rPr>
          <w:sz w:val="26"/>
          <w:szCs w:val="26"/>
          <w:lang w:val="ro-RO"/>
        </w:rPr>
        <w:t>achizitorului a facturilor şi a</w:t>
      </w:r>
      <w:r w:rsidRPr="00F509E2">
        <w:rPr>
          <w:sz w:val="26"/>
          <w:szCs w:val="26"/>
          <w:lang w:val="ro-RO"/>
        </w:rPr>
        <w:t xml:space="preserve"> documentelor justificati</w:t>
      </w:r>
      <w:r>
        <w:rPr>
          <w:sz w:val="26"/>
          <w:szCs w:val="26"/>
          <w:lang w:val="ro-RO"/>
        </w:rPr>
        <w:t>ve de plată menţionate la art.13</w:t>
      </w:r>
      <w:r w:rsidRPr="00F509E2">
        <w:rPr>
          <w:sz w:val="26"/>
          <w:szCs w:val="26"/>
          <w:lang w:val="ro-RO"/>
        </w:rPr>
        <w:t xml:space="preserve">.4. </w:t>
      </w:r>
    </w:p>
    <w:p w:rsidR="00417325" w:rsidRPr="00F509E2" w:rsidRDefault="00417325" w:rsidP="008F5FFC">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417325" w:rsidRPr="00F509E2" w:rsidRDefault="00417325" w:rsidP="008F5FFC">
      <w:pPr>
        <w:pStyle w:val="BodyText"/>
        <w:ind w:firstLine="720"/>
        <w:rPr>
          <w:sz w:val="26"/>
          <w:szCs w:val="26"/>
          <w:lang w:val="ro-RO"/>
        </w:rPr>
      </w:pPr>
      <w:r>
        <w:rPr>
          <w:sz w:val="26"/>
          <w:szCs w:val="26"/>
          <w:lang w:val="ro-RO"/>
        </w:rPr>
        <w:t>13</w:t>
      </w:r>
      <w:r w:rsidRPr="00F509E2">
        <w:rPr>
          <w:sz w:val="26"/>
          <w:szCs w:val="26"/>
          <w:lang w:val="ro-RO"/>
        </w:rPr>
        <w:t>.4. Documentele pe baza cărora</w:t>
      </w:r>
      <w:r>
        <w:rPr>
          <w:sz w:val="26"/>
          <w:szCs w:val="26"/>
          <w:lang w:val="ro-RO"/>
        </w:rPr>
        <w:t xml:space="preserve"> se efectuează plata</w:t>
      </w:r>
      <w:r w:rsidRPr="00F509E2">
        <w:rPr>
          <w:sz w:val="26"/>
          <w:szCs w:val="26"/>
          <w:lang w:val="ro-RO"/>
        </w:rPr>
        <w:t xml:space="preserve"> </w:t>
      </w:r>
      <w:r>
        <w:rPr>
          <w:sz w:val="26"/>
          <w:szCs w:val="26"/>
          <w:lang w:val="ro-RO"/>
        </w:rPr>
        <w:t xml:space="preserve">pentru fiecare mijloc fix în parte, </w:t>
      </w:r>
      <w:r w:rsidRPr="00F509E2">
        <w:rPr>
          <w:sz w:val="26"/>
          <w:szCs w:val="26"/>
          <w:lang w:val="ro-RO"/>
        </w:rPr>
        <w:t>sunt:</w:t>
      </w:r>
    </w:p>
    <w:p w:rsidR="00417325" w:rsidRPr="00F509E2" w:rsidRDefault="00417325" w:rsidP="008F5FFC">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417325" w:rsidRPr="00F509E2" w:rsidRDefault="00417325" w:rsidP="008F5FFC">
      <w:pPr>
        <w:pStyle w:val="BodyText"/>
        <w:ind w:firstLine="720"/>
        <w:rPr>
          <w:sz w:val="26"/>
          <w:szCs w:val="26"/>
          <w:lang w:val="ro-RO"/>
        </w:rPr>
      </w:pPr>
      <w:r w:rsidRPr="00F509E2">
        <w:rPr>
          <w:sz w:val="26"/>
          <w:szCs w:val="26"/>
          <w:lang w:val="ro-RO"/>
        </w:rPr>
        <w:t xml:space="preserve">- </w:t>
      </w:r>
      <w:r>
        <w:rPr>
          <w:sz w:val="26"/>
          <w:szCs w:val="26"/>
          <w:lang w:val="ro-RO"/>
        </w:rPr>
        <w:t xml:space="preserve"> </w:t>
      </w:r>
      <w:r w:rsidRPr="00F509E2">
        <w:rPr>
          <w:sz w:val="26"/>
          <w:szCs w:val="26"/>
          <w:lang w:val="ro-RO"/>
        </w:rPr>
        <w:t>documentul care atestă constituirea garanţiei de bună execuţie</w:t>
      </w:r>
      <w:r>
        <w:rPr>
          <w:sz w:val="26"/>
          <w:szCs w:val="26"/>
          <w:lang w:val="ro-RO"/>
        </w:rPr>
        <w:t>;</w:t>
      </w:r>
    </w:p>
    <w:p w:rsidR="00417325" w:rsidRPr="00F509E2" w:rsidRDefault="00417325" w:rsidP="008F5FFC">
      <w:pPr>
        <w:pStyle w:val="BodyText"/>
        <w:ind w:firstLine="720"/>
        <w:rPr>
          <w:sz w:val="26"/>
          <w:szCs w:val="26"/>
          <w:lang w:val="ro-RO"/>
        </w:rPr>
      </w:pPr>
      <w:r w:rsidRPr="00F509E2">
        <w:rPr>
          <w:sz w:val="26"/>
          <w:szCs w:val="26"/>
          <w:lang w:val="ro-RO"/>
        </w:rPr>
        <w:t xml:space="preserve">- </w:t>
      </w:r>
      <w:r>
        <w:rPr>
          <w:sz w:val="26"/>
          <w:szCs w:val="26"/>
          <w:lang w:val="ro-RO"/>
        </w:rPr>
        <w:t xml:space="preserve"> </w:t>
      </w:r>
      <w:r w:rsidRPr="00F509E2">
        <w:rPr>
          <w:sz w:val="26"/>
          <w:szCs w:val="26"/>
          <w:lang w:val="ro-RO"/>
        </w:rPr>
        <w:t>situaţi</w:t>
      </w:r>
      <w:r>
        <w:rPr>
          <w:sz w:val="26"/>
          <w:szCs w:val="26"/>
          <w:lang w:val="ro-RO"/>
        </w:rPr>
        <w:t>a</w:t>
      </w:r>
      <w:r w:rsidRPr="00F509E2">
        <w:rPr>
          <w:sz w:val="26"/>
          <w:szCs w:val="26"/>
          <w:lang w:val="ro-RO"/>
        </w:rPr>
        <w:t xml:space="preserve"> de lucrări semnat</w:t>
      </w:r>
      <w:r>
        <w:rPr>
          <w:sz w:val="26"/>
          <w:szCs w:val="26"/>
          <w:lang w:val="ro-RO"/>
        </w:rPr>
        <w:t>a</w:t>
      </w:r>
      <w:r w:rsidRPr="00F509E2">
        <w:rPr>
          <w:sz w:val="26"/>
          <w:szCs w:val="26"/>
          <w:lang w:val="ro-RO"/>
        </w:rPr>
        <w:t xml:space="preserve"> conform art.10.3.</w:t>
      </w:r>
    </w:p>
    <w:p w:rsidR="00417325" w:rsidRPr="00F509E2" w:rsidRDefault="00417325" w:rsidP="008F5FFC">
      <w:pPr>
        <w:pStyle w:val="BodyText"/>
        <w:ind w:firstLine="720"/>
        <w:rPr>
          <w:sz w:val="26"/>
          <w:szCs w:val="26"/>
          <w:lang w:val="ro-RO"/>
        </w:rPr>
      </w:pPr>
      <w:r w:rsidRPr="00F509E2">
        <w:rPr>
          <w:sz w:val="26"/>
          <w:szCs w:val="26"/>
          <w:lang w:val="ro-RO"/>
        </w:rPr>
        <w:t>Situaţi</w:t>
      </w:r>
      <w:r>
        <w:rPr>
          <w:sz w:val="26"/>
          <w:szCs w:val="26"/>
          <w:lang w:val="ro-RO"/>
        </w:rPr>
        <w:t>a</w:t>
      </w:r>
      <w:r w:rsidRPr="00F509E2">
        <w:rPr>
          <w:sz w:val="26"/>
          <w:szCs w:val="26"/>
          <w:lang w:val="ro-RO"/>
        </w:rPr>
        <w:t xml:space="preserve"> de lucrări v</w:t>
      </w:r>
      <w:r>
        <w:rPr>
          <w:sz w:val="26"/>
          <w:szCs w:val="26"/>
          <w:lang w:val="ro-RO"/>
        </w:rPr>
        <w:t>a</w:t>
      </w:r>
      <w:r w:rsidRPr="00F509E2">
        <w:rPr>
          <w:sz w:val="26"/>
          <w:szCs w:val="26"/>
          <w:lang w:val="ro-RO"/>
        </w:rPr>
        <w:t xml:space="preserve"> avea anexate:</w:t>
      </w:r>
    </w:p>
    <w:p w:rsidR="00417325" w:rsidRPr="00F509E2" w:rsidRDefault="00417325" w:rsidP="008F5FFC">
      <w:pPr>
        <w:pStyle w:val="BodyText"/>
        <w:numPr>
          <w:ilvl w:val="0"/>
          <w:numId w:val="1"/>
        </w:numPr>
        <w:tabs>
          <w:tab w:val="clear" w:pos="360"/>
          <w:tab w:val="num" w:pos="1258"/>
        </w:tabs>
        <w:ind w:left="0" w:firstLine="783"/>
        <w:rPr>
          <w:sz w:val="26"/>
          <w:szCs w:val="26"/>
          <w:lang w:val="ro-RO"/>
        </w:rPr>
      </w:pPr>
      <w:r w:rsidRPr="00F509E2">
        <w:rPr>
          <w:sz w:val="26"/>
          <w:szCs w:val="26"/>
          <w:lang w:val="ro-RO"/>
        </w:rPr>
        <w:t xml:space="preserve">lista cu materialele </w:t>
      </w:r>
      <w:r>
        <w:rPr>
          <w:sz w:val="26"/>
          <w:szCs w:val="26"/>
          <w:lang w:val="ro-RO"/>
        </w:rPr>
        <w:t>de baza</w:t>
      </w:r>
      <w:r w:rsidRPr="00F509E2">
        <w:rPr>
          <w:sz w:val="26"/>
          <w:szCs w:val="26"/>
          <w:lang w:val="ro-RO"/>
        </w:rPr>
        <w:t xml:space="preserve"> introduse în lucrări de executant, conform anexei nr.2;</w:t>
      </w:r>
    </w:p>
    <w:p w:rsidR="00417325" w:rsidRPr="00F509E2" w:rsidRDefault="00417325" w:rsidP="004B660E">
      <w:pPr>
        <w:pStyle w:val="BodyText"/>
        <w:numPr>
          <w:ilvl w:val="0"/>
          <w:numId w:val="1"/>
        </w:numPr>
        <w:tabs>
          <w:tab w:val="clear" w:pos="360"/>
          <w:tab w:val="num" w:pos="1258"/>
        </w:tabs>
        <w:ind w:left="0" w:firstLine="783"/>
        <w:rPr>
          <w:sz w:val="26"/>
          <w:szCs w:val="26"/>
          <w:lang w:val="ro-RO"/>
        </w:rPr>
      </w:pPr>
      <w:r w:rsidRPr="00F509E2">
        <w:rPr>
          <w:sz w:val="26"/>
          <w:szCs w:val="26"/>
          <w:lang w:val="ro-RO"/>
        </w:rPr>
        <w:t>procesele verbale de recepţie calitativă pe faze de execuţie, care sunt înscrise în PC-ul lucrării;</w:t>
      </w:r>
    </w:p>
    <w:p w:rsidR="00417325" w:rsidRPr="008627B9" w:rsidRDefault="00417325" w:rsidP="008F5FFC">
      <w:pPr>
        <w:pStyle w:val="BodyText"/>
        <w:numPr>
          <w:ilvl w:val="0"/>
          <w:numId w:val="2"/>
        </w:numPr>
        <w:tabs>
          <w:tab w:val="clear" w:pos="360"/>
          <w:tab w:val="num" w:pos="0"/>
        </w:tabs>
        <w:ind w:left="0" w:firstLine="720"/>
        <w:rPr>
          <w:color w:val="FF0000"/>
          <w:sz w:val="26"/>
          <w:szCs w:val="26"/>
          <w:lang w:val="ro-RO"/>
        </w:rPr>
      </w:pPr>
      <w:r w:rsidRPr="008627B9">
        <w:rPr>
          <w:sz w:val="26"/>
          <w:szCs w:val="26"/>
          <w:lang w:val="ro-RO"/>
        </w:rPr>
        <w:t>bon de restituire al secţiei beneficiare de lucrare (la magazia achizitorului), cu anexa procesul-verbal de predare - primire (între executant şi gestionarul achizitorului) pentru predarea deşe</w:t>
      </w:r>
      <w:r>
        <w:rPr>
          <w:sz w:val="26"/>
          <w:szCs w:val="26"/>
          <w:lang w:val="ro-RO"/>
        </w:rPr>
        <w:t>urilor refolosibile/reciclabile</w:t>
      </w:r>
      <w:r w:rsidRPr="008627B9">
        <w:rPr>
          <w:sz w:val="26"/>
          <w:szCs w:val="26"/>
          <w:lang w:val="ro-RO"/>
        </w:rPr>
        <w:t>, daca este cazul (conform art.9.2</w:t>
      </w:r>
      <w:r>
        <w:rPr>
          <w:sz w:val="26"/>
          <w:szCs w:val="26"/>
          <w:lang w:val="ro-RO"/>
        </w:rPr>
        <w:t>5</w:t>
      </w:r>
      <w:r w:rsidRPr="008627B9">
        <w:rPr>
          <w:sz w:val="26"/>
          <w:szCs w:val="26"/>
          <w:lang w:val="ro-RO"/>
        </w:rPr>
        <w:t>);</w:t>
      </w:r>
    </w:p>
    <w:p w:rsidR="00417325" w:rsidRPr="00535DCC" w:rsidRDefault="00417325" w:rsidP="008F5FFC">
      <w:pPr>
        <w:pStyle w:val="BodyText"/>
        <w:numPr>
          <w:ilvl w:val="0"/>
          <w:numId w:val="2"/>
        </w:numPr>
        <w:tabs>
          <w:tab w:val="clear" w:pos="360"/>
          <w:tab w:val="num" w:pos="0"/>
        </w:tabs>
        <w:ind w:left="0" w:firstLine="720"/>
        <w:rPr>
          <w:sz w:val="26"/>
          <w:szCs w:val="26"/>
          <w:lang w:val="ro-RO"/>
        </w:rPr>
      </w:pPr>
      <w:r w:rsidRPr="004F01B7">
        <w:rPr>
          <w:color w:val="000000"/>
          <w:sz w:val="26"/>
          <w:szCs w:val="26"/>
          <w:lang w:val="ro-RO"/>
        </w:rPr>
        <w:t>proces verbal de recepţie la terminarea lucrărilor</w:t>
      </w:r>
      <w:r>
        <w:rPr>
          <w:color w:val="000000"/>
          <w:sz w:val="26"/>
          <w:szCs w:val="26"/>
          <w:lang w:val="ro-RO"/>
        </w:rPr>
        <w:t>;</w:t>
      </w:r>
    </w:p>
    <w:p w:rsidR="00417325" w:rsidRPr="004F01B7" w:rsidRDefault="00417325" w:rsidP="008F5FFC">
      <w:pPr>
        <w:pStyle w:val="BodyText"/>
        <w:numPr>
          <w:ilvl w:val="0"/>
          <w:numId w:val="2"/>
        </w:numPr>
        <w:tabs>
          <w:tab w:val="clear" w:pos="360"/>
          <w:tab w:val="num" w:pos="0"/>
        </w:tabs>
        <w:ind w:left="0" w:firstLine="720"/>
        <w:rPr>
          <w:sz w:val="26"/>
          <w:szCs w:val="26"/>
          <w:lang w:val="ro-RO"/>
        </w:rPr>
      </w:pPr>
      <w:r w:rsidRPr="004F01B7">
        <w:rPr>
          <w:sz w:val="26"/>
          <w:szCs w:val="26"/>
          <w:lang w:val="ro-RO"/>
        </w:rPr>
        <w:t>proces verba</w:t>
      </w:r>
      <w:r>
        <w:rPr>
          <w:sz w:val="26"/>
          <w:szCs w:val="26"/>
          <w:lang w:val="ro-RO"/>
        </w:rPr>
        <w:t>l de restituire a dotărilor PSI.</w:t>
      </w:r>
    </w:p>
    <w:p w:rsidR="00417325" w:rsidRPr="00BE0F9C" w:rsidRDefault="00417325" w:rsidP="008F5FFC">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417325" w:rsidRDefault="00417325" w:rsidP="008F5FFC">
      <w:pPr>
        <w:pStyle w:val="BodyText"/>
        <w:ind w:firstLine="720"/>
        <w:rPr>
          <w:sz w:val="26"/>
          <w:szCs w:val="26"/>
          <w:lang w:val="ro-RO"/>
        </w:rPr>
      </w:pPr>
      <w:r>
        <w:rPr>
          <w:sz w:val="26"/>
          <w:szCs w:val="26"/>
          <w:lang w:val="ro-RO"/>
        </w:rPr>
        <w:t>13.6</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417325" w:rsidRDefault="00417325" w:rsidP="008F5FFC">
      <w:pPr>
        <w:pStyle w:val="BodyText"/>
        <w:ind w:firstLine="720"/>
        <w:rPr>
          <w:sz w:val="26"/>
          <w:szCs w:val="26"/>
          <w:lang w:val="ro-RO"/>
        </w:rPr>
      </w:pPr>
    </w:p>
    <w:p w:rsidR="00417325" w:rsidRPr="00091642" w:rsidRDefault="00417325" w:rsidP="008F5FFC">
      <w:pPr>
        <w:pStyle w:val="BodyText"/>
        <w:shd w:val="pct10" w:color="auto" w:fill="FFFFFF"/>
        <w:ind w:firstLine="720"/>
        <w:rPr>
          <w:sz w:val="26"/>
          <w:szCs w:val="26"/>
          <w:lang w:val="ro-RO"/>
        </w:rPr>
      </w:pPr>
      <w:r w:rsidRPr="00091642">
        <w:rPr>
          <w:b/>
          <w:sz w:val="26"/>
          <w:szCs w:val="26"/>
          <w:lang w:val="ro-RO"/>
        </w:rPr>
        <w:t>CAP.14. PENALITĂŢI, DAUNE INTERESE</w:t>
      </w:r>
    </w:p>
    <w:p w:rsidR="00417325" w:rsidRDefault="00417325" w:rsidP="008F5FFC">
      <w:pPr>
        <w:pStyle w:val="BodyText"/>
        <w:ind w:firstLine="720"/>
        <w:rPr>
          <w:sz w:val="26"/>
          <w:szCs w:val="26"/>
          <w:lang w:val="ro-RO"/>
        </w:rPr>
      </w:pPr>
      <w:r>
        <w:rPr>
          <w:sz w:val="26"/>
          <w:szCs w:val="26"/>
          <w:lang w:val="ro-RO"/>
        </w:rPr>
        <w:t xml:space="preserve">14.1. În cazul în care, din vina sa exclusivă, executantul nu reuşeşte să-şi îndeplinească obligaţiile asumate pentru una dintre instalatii, atunci achizitorul are dreptul de a deduce din preţul contractului,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xml:space="preserve"> raportate</w:t>
      </w:r>
      <w:r>
        <w:rPr>
          <w:sz w:val="26"/>
          <w:szCs w:val="26"/>
          <w:lang w:val="ro-RO"/>
        </w:rPr>
        <w:t xml:space="preserve"> la valoarea </w:t>
      </w:r>
      <w:r w:rsidR="00695857">
        <w:rPr>
          <w:sz w:val="26"/>
          <w:szCs w:val="26"/>
          <w:lang w:val="ro-RO"/>
        </w:rPr>
        <w:t xml:space="preserve">lucrarilor </w:t>
      </w:r>
      <w:r w:rsidR="00695857" w:rsidRPr="0023035F">
        <w:rPr>
          <w:sz w:val="26"/>
          <w:szCs w:val="26"/>
          <w:lang w:val="ro-RO"/>
        </w:rPr>
        <w:t>aferente</w:t>
      </w:r>
      <w:r w:rsidRPr="0023035F">
        <w:rPr>
          <w:sz w:val="26"/>
          <w:szCs w:val="26"/>
          <w:lang w:val="ro-RO"/>
        </w:rPr>
        <w:t xml:space="preserve"> acelei instalatii, pentru</w:t>
      </w:r>
      <w:r>
        <w:rPr>
          <w:sz w:val="26"/>
          <w:szCs w:val="26"/>
          <w:lang w:val="ro-RO"/>
        </w:rPr>
        <w:t xml:space="preserve"> fiecare zi de întârziere. </w:t>
      </w:r>
    </w:p>
    <w:p w:rsidR="00417325" w:rsidRDefault="00417325" w:rsidP="008F5FFC">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417325" w:rsidRDefault="00417325" w:rsidP="008F5FFC">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417325" w:rsidRDefault="00417325" w:rsidP="008F5FFC">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417325" w:rsidRDefault="00417325" w:rsidP="008F5FFC">
      <w:pPr>
        <w:pStyle w:val="BodyText"/>
        <w:ind w:firstLine="720"/>
        <w:rPr>
          <w:sz w:val="26"/>
          <w:szCs w:val="26"/>
          <w:lang w:val="ro-RO"/>
        </w:rPr>
      </w:pPr>
      <w:r w:rsidRPr="008627B9">
        <w:rPr>
          <w:sz w:val="26"/>
          <w:szCs w:val="26"/>
          <w:lang w:val="ro-RO"/>
        </w:rPr>
        <w:t>14.4  Beneficiarul va avea dreptul sa deduca/factureze penalităţil</w:t>
      </w:r>
      <w:r>
        <w:rPr>
          <w:sz w:val="26"/>
          <w:szCs w:val="26"/>
          <w:lang w:val="ro-RO"/>
        </w:rPr>
        <w:t>e</w:t>
      </w:r>
      <w:r w:rsidRPr="008627B9">
        <w:rPr>
          <w:sz w:val="26"/>
          <w:szCs w:val="26"/>
          <w:lang w:val="ro-RO"/>
        </w:rPr>
        <w:t xml:space="preserve"> prevazute la art.14.1. în perioada de garanţie tehnica, in situatia in care executantul intarzie remedierea neconformitatilor după termenul convenit de păr</w:t>
      </w:r>
      <w:r w:rsidRPr="008627B9">
        <w:rPr>
          <w:rFonts w:ascii="Tahoma" w:hAnsi="Tahoma" w:cs="Tahoma"/>
          <w:sz w:val="26"/>
          <w:szCs w:val="26"/>
          <w:lang w:val="ro-RO"/>
        </w:rPr>
        <w:t>ț</w:t>
      </w:r>
      <w:r w:rsidRPr="008627B9">
        <w:rPr>
          <w:sz w:val="26"/>
          <w:szCs w:val="26"/>
          <w:lang w:val="ro-RO"/>
        </w:rPr>
        <w:t>i conform prevederilor articolului 12.</w:t>
      </w:r>
      <w:r>
        <w:rPr>
          <w:sz w:val="26"/>
          <w:szCs w:val="26"/>
          <w:lang w:val="ro-RO"/>
        </w:rPr>
        <w:t>6</w:t>
      </w:r>
      <w:r w:rsidRPr="008627B9">
        <w:rPr>
          <w:sz w:val="26"/>
          <w:szCs w:val="26"/>
          <w:lang w:val="ro-RO"/>
        </w:rPr>
        <w:t>.</w:t>
      </w:r>
      <w:r>
        <w:rPr>
          <w:sz w:val="26"/>
          <w:szCs w:val="26"/>
          <w:lang w:val="ro-RO"/>
        </w:rPr>
        <w:t xml:space="preserve"> </w:t>
      </w:r>
    </w:p>
    <w:p w:rsidR="00417325" w:rsidRDefault="00417325" w:rsidP="008F5FFC">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w:t>
      </w:r>
    </w:p>
    <w:p w:rsidR="00417325" w:rsidRDefault="00417325" w:rsidP="008F5FFC">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417325" w:rsidRDefault="00417325" w:rsidP="008F5FFC">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417325" w:rsidRDefault="00417325" w:rsidP="008F5FFC">
      <w:pPr>
        <w:pStyle w:val="BodyText"/>
        <w:ind w:firstLine="720"/>
        <w:rPr>
          <w:sz w:val="26"/>
          <w:szCs w:val="26"/>
          <w:lang w:val="ro-RO"/>
        </w:rPr>
      </w:pPr>
    </w:p>
    <w:p w:rsidR="00417325" w:rsidRPr="00BE0F9C" w:rsidRDefault="00417325" w:rsidP="008F5FFC">
      <w:pPr>
        <w:pStyle w:val="Heading1"/>
        <w:shd w:val="pct10" w:color="auto" w:fill="FFFFFF"/>
        <w:rPr>
          <w:smallCaps/>
          <w:sz w:val="26"/>
          <w:szCs w:val="26"/>
          <w:lang w:val="ro-RO"/>
        </w:rPr>
      </w:pPr>
      <w:r w:rsidRPr="00BE0F9C">
        <w:rPr>
          <w:smallCaps/>
          <w:sz w:val="26"/>
          <w:szCs w:val="26"/>
          <w:lang w:val="ro-RO"/>
        </w:rPr>
        <w:t>CAP.15. SUBCONTRACTANŢI</w:t>
      </w:r>
    </w:p>
    <w:p w:rsidR="00417325" w:rsidRPr="00BE0F9C" w:rsidRDefault="00417325" w:rsidP="008F5FFC">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w:t>
      </w:r>
      <w:r>
        <w:rPr>
          <w:bCs/>
          <w:sz w:val="26"/>
          <w:szCs w:val="26"/>
          <w:lang w:val="ro-RO"/>
        </w:rPr>
        <w:t>_______________________</w:t>
      </w:r>
      <w:r w:rsidRPr="0041297E">
        <w:rPr>
          <w:bCs/>
          <w:sz w:val="26"/>
          <w:szCs w:val="26"/>
          <w:lang w:val="ro-RO"/>
        </w:rPr>
        <w:t>_______</w:t>
      </w:r>
    </w:p>
    <w:p w:rsidR="00417325" w:rsidRPr="00BE0F9C" w:rsidRDefault="00417325" w:rsidP="008F5FFC">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417325" w:rsidRPr="00BE0F9C" w:rsidRDefault="00417325" w:rsidP="008F5FFC">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417325" w:rsidRPr="003D1D23" w:rsidRDefault="00417325" w:rsidP="008F5FFC">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417325" w:rsidRPr="003D1D23" w:rsidRDefault="00417325" w:rsidP="008F5FFC">
      <w:pPr>
        <w:jc w:val="both"/>
        <w:rPr>
          <w:sz w:val="26"/>
          <w:szCs w:val="26"/>
          <w:lang w:val="ro-RO"/>
        </w:rPr>
      </w:pPr>
      <w:r w:rsidRPr="003D1D23">
        <w:rPr>
          <w:sz w:val="26"/>
          <w:szCs w:val="26"/>
          <w:lang w:val="ro-RO"/>
        </w:rPr>
        <w:tab/>
        <w:t>15.4. Executantul este pe deplin răspunzător faţă de achizitor de modul în care îndeplineşte contractul.</w:t>
      </w:r>
    </w:p>
    <w:p w:rsidR="00417325" w:rsidRPr="003D1D23" w:rsidRDefault="00417325" w:rsidP="008F5FFC">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417325" w:rsidRPr="003D1D23" w:rsidRDefault="00417325" w:rsidP="008F5FFC">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417325" w:rsidRPr="00756C29" w:rsidRDefault="00417325" w:rsidP="008F5FFC">
      <w:pPr>
        <w:jc w:val="both"/>
        <w:rPr>
          <w:color w:val="000000"/>
          <w:sz w:val="26"/>
          <w:szCs w:val="26"/>
        </w:rPr>
      </w:pPr>
      <w:r w:rsidRPr="003D1D23">
        <w:rPr>
          <w:sz w:val="26"/>
          <w:szCs w:val="26"/>
          <w:lang w:val="ro-RO"/>
        </w:rPr>
        <w:tab/>
        <w:t>15.5</w:t>
      </w:r>
      <w:r w:rsidRPr="00756C29">
        <w:rPr>
          <w:sz w:val="26"/>
          <w:szCs w:val="26"/>
          <w:lang w:val="ro-RO"/>
        </w:rPr>
        <w:t xml:space="preserve">. Executantul poate schimba oricare subcontractant pe durata executarii contractului, cu conditia ca schimbarea acestora sa nu reprezinte o modificare substantiala a contractului, in conditiile art.235-241 din Legea </w:t>
      </w:r>
      <w:r w:rsidRPr="00756C29">
        <w:rPr>
          <w:color w:val="000000"/>
          <w:sz w:val="26"/>
          <w:szCs w:val="26"/>
        </w:rPr>
        <w:t xml:space="preserve">nr.99/2016 privind achizitiile sectoriale. </w:t>
      </w:r>
      <w:r w:rsidRPr="00756C29">
        <w:rPr>
          <w:sz w:val="26"/>
          <w:szCs w:val="26"/>
          <w:lang w:val="ro-RO"/>
        </w:rPr>
        <w:t xml:space="preserve">Schimbarea subcontractantului nu va schimba preţul contractului şi </w:t>
      </w:r>
      <w:r w:rsidRPr="00756C29">
        <w:rPr>
          <w:color w:val="000000"/>
          <w:sz w:val="26"/>
          <w:szCs w:val="26"/>
          <w:lang w:val="it-IT"/>
        </w:rPr>
        <w:t>se va face in conditiile legale cu acordul achizitorului</w:t>
      </w:r>
      <w:r w:rsidRPr="00756C29">
        <w:rPr>
          <w:sz w:val="26"/>
          <w:szCs w:val="26"/>
          <w:lang w:val="ro-RO"/>
        </w:rPr>
        <w:t>.</w:t>
      </w:r>
    </w:p>
    <w:p w:rsidR="00417325" w:rsidRPr="00756C29" w:rsidRDefault="00417325" w:rsidP="008F5FFC">
      <w:pPr>
        <w:jc w:val="both"/>
        <w:rPr>
          <w:sz w:val="26"/>
          <w:szCs w:val="26"/>
          <w:lang w:val="ro-RO"/>
        </w:rPr>
      </w:pPr>
      <w:r w:rsidRPr="00756C2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417325" w:rsidRPr="00D07B92" w:rsidRDefault="00417325" w:rsidP="008F5FFC">
      <w:pPr>
        <w:jc w:val="both"/>
        <w:rPr>
          <w:sz w:val="26"/>
          <w:szCs w:val="26"/>
          <w:lang w:val="ro-RO"/>
        </w:rPr>
      </w:pPr>
      <w:r w:rsidRPr="00D07B92">
        <w:rPr>
          <w:sz w:val="26"/>
          <w:szCs w:val="26"/>
          <w:lang w:val="ro-RO"/>
        </w:rPr>
        <w:tab/>
        <w:t xml:space="preserve">Dispozitiile capitolului 13 se aplica in mod corespunzator. </w:t>
      </w:r>
    </w:p>
    <w:p w:rsidR="00417325" w:rsidRPr="00535DCC" w:rsidRDefault="00417325" w:rsidP="008F5FFC">
      <w:pPr>
        <w:jc w:val="both"/>
        <w:rPr>
          <w:sz w:val="26"/>
          <w:szCs w:val="26"/>
          <w:lang w:val="ro-RO"/>
        </w:rPr>
      </w:pPr>
      <w:r w:rsidRPr="00D07B92">
        <w:rPr>
          <w:sz w:val="26"/>
          <w:szCs w:val="26"/>
          <w:lang w:val="ro-RO"/>
        </w:rPr>
        <w:tab/>
      </w:r>
      <w:r w:rsidRPr="00535DCC">
        <w:rPr>
          <w:sz w:val="26"/>
          <w:szCs w:val="26"/>
          <w:lang w:val="ro-RO"/>
        </w:rPr>
        <w:t xml:space="preserve">15.7. In cazul in care partile convin constituirea prin retineri succesive din facturi, garantia de buna executie in procentul stabilit la art.12.1 din prezentul contract se retine din factura emisa de subcontractant si se vireaza de catre achizitor în contul de disponibil deschis de contractant conform prevederilor de la art.12.2 (c). </w:t>
      </w:r>
    </w:p>
    <w:p w:rsidR="00417325" w:rsidRDefault="00417325" w:rsidP="008F5FFC">
      <w:pPr>
        <w:jc w:val="both"/>
        <w:rPr>
          <w:sz w:val="26"/>
          <w:szCs w:val="26"/>
          <w:lang w:val="ro-RO"/>
        </w:rPr>
      </w:pPr>
      <w:r w:rsidRPr="00535DCC">
        <w:rPr>
          <w:sz w:val="26"/>
          <w:szCs w:val="26"/>
          <w:lang w:val="ro-RO"/>
        </w:rPr>
        <w:tab/>
        <w:t>Restituirea garanţiei de bună execuţie se efectueaza in mod corespunzator subcontractantului, in conditiile prevazute la art.12.</w:t>
      </w:r>
      <w:r>
        <w:rPr>
          <w:sz w:val="26"/>
          <w:szCs w:val="26"/>
          <w:lang w:val="ro-RO"/>
        </w:rPr>
        <w:t>7</w:t>
      </w:r>
      <w:r w:rsidRPr="00535DCC">
        <w:rPr>
          <w:sz w:val="26"/>
          <w:szCs w:val="26"/>
          <w:lang w:val="ro-RO"/>
        </w:rPr>
        <w:t xml:space="preserve"> din prezentul contract.</w:t>
      </w:r>
    </w:p>
    <w:p w:rsidR="00417325" w:rsidRPr="00D07B92" w:rsidRDefault="00417325" w:rsidP="008F5FFC">
      <w:pPr>
        <w:jc w:val="both"/>
        <w:rPr>
          <w:sz w:val="16"/>
          <w:szCs w:val="16"/>
          <w:lang w:val="ro-RO"/>
        </w:rPr>
      </w:pPr>
    </w:p>
    <w:p w:rsidR="00417325" w:rsidRPr="00BE0F9C" w:rsidRDefault="00417325" w:rsidP="008F5FFC">
      <w:pPr>
        <w:pStyle w:val="BodyText"/>
        <w:shd w:val="pct10" w:color="auto" w:fill="FFFFFF"/>
        <w:ind w:firstLine="720"/>
        <w:rPr>
          <w:b/>
          <w:sz w:val="26"/>
          <w:szCs w:val="26"/>
          <w:lang w:val="ro-RO"/>
        </w:rPr>
      </w:pPr>
      <w:r w:rsidRPr="00BE0F9C">
        <w:rPr>
          <w:b/>
          <w:sz w:val="26"/>
          <w:szCs w:val="26"/>
          <w:lang w:val="ro-RO"/>
        </w:rPr>
        <w:t>CAP.16. ASIGURĂRI</w:t>
      </w:r>
    </w:p>
    <w:p w:rsidR="00417325" w:rsidRPr="00BE0F9C" w:rsidRDefault="00417325" w:rsidP="008F5FFC">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417325" w:rsidRPr="00BE0F9C" w:rsidRDefault="00417325" w:rsidP="008F5FFC">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417325" w:rsidRDefault="00417325" w:rsidP="008F5FFC">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417325" w:rsidRPr="00BE0F9C" w:rsidRDefault="00417325" w:rsidP="008F5FFC">
      <w:pPr>
        <w:pStyle w:val="Heading1"/>
        <w:shd w:val="pct10" w:color="auto" w:fill="FFFFFF"/>
        <w:rPr>
          <w:smallCaps/>
          <w:sz w:val="26"/>
          <w:szCs w:val="26"/>
          <w:lang w:val="ro-RO"/>
        </w:rPr>
      </w:pPr>
      <w:r w:rsidRPr="00BE0F9C">
        <w:rPr>
          <w:smallCaps/>
          <w:sz w:val="26"/>
          <w:szCs w:val="26"/>
          <w:lang w:val="ro-RO"/>
        </w:rPr>
        <w:t>CAP.17. FORŢA MAJORĂ</w:t>
      </w:r>
    </w:p>
    <w:p w:rsidR="00417325" w:rsidRPr="00BE0F9C" w:rsidRDefault="00417325" w:rsidP="008F5FFC">
      <w:pPr>
        <w:pStyle w:val="BodyText"/>
        <w:ind w:firstLine="720"/>
        <w:rPr>
          <w:sz w:val="26"/>
          <w:szCs w:val="26"/>
          <w:lang w:val="ro-RO"/>
        </w:rPr>
      </w:pPr>
      <w:r w:rsidRPr="00BE0F9C">
        <w:rPr>
          <w:sz w:val="26"/>
          <w:szCs w:val="26"/>
          <w:lang w:val="ro-RO"/>
        </w:rPr>
        <w:t>17.1. Forţa majoră este constatată de o autoritate competentă.</w:t>
      </w:r>
    </w:p>
    <w:p w:rsidR="00417325" w:rsidRPr="00BE0F9C" w:rsidRDefault="00417325" w:rsidP="008F5FFC">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417325" w:rsidRPr="00BE0F9C" w:rsidRDefault="00417325" w:rsidP="008F5FFC">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417325" w:rsidRPr="00BE0F9C" w:rsidRDefault="00417325" w:rsidP="008F5FFC">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417325" w:rsidRDefault="00417325" w:rsidP="008F5FFC">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417325" w:rsidRPr="00BE0F9C" w:rsidRDefault="00417325" w:rsidP="008F5FFC">
      <w:pPr>
        <w:pStyle w:val="Heading1"/>
        <w:shd w:val="pct10" w:color="auto" w:fill="FFFFFF"/>
        <w:rPr>
          <w:smallCaps/>
          <w:sz w:val="26"/>
          <w:szCs w:val="26"/>
          <w:lang w:val="ro-RO"/>
        </w:rPr>
      </w:pPr>
      <w:r w:rsidRPr="00BE0F9C">
        <w:rPr>
          <w:smallCaps/>
          <w:sz w:val="26"/>
          <w:szCs w:val="26"/>
          <w:lang w:val="ro-RO"/>
        </w:rPr>
        <w:t>CAP.18. SOLUŢIONAREA LITIGIILOR</w:t>
      </w:r>
    </w:p>
    <w:p w:rsidR="00417325" w:rsidRPr="00BE0F9C" w:rsidRDefault="00417325" w:rsidP="008F5FFC">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417325" w:rsidRDefault="00417325" w:rsidP="008F5FFC">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417325" w:rsidRPr="00091642" w:rsidRDefault="00417325" w:rsidP="008F5FFC">
      <w:pPr>
        <w:pStyle w:val="Heading1"/>
        <w:shd w:val="pct10" w:color="auto" w:fill="FFFFFF"/>
        <w:rPr>
          <w:smallCaps/>
          <w:sz w:val="26"/>
          <w:szCs w:val="26"/>
          <w:lang w:val="ro-RO"/>
        </w:rPr>
      </w:pPr>
      <w:r w:rsidRPr="00BE0F9C">
        <w:rPr>
          <w:smallCaps/>
          <w:sz w:val="26"/>
          <w:szCs w:val="26"/>
          <w:lang w:val="ro-RO"/>
        </w:rPr>
        <w:t>CAP</w:t>
      </w:r>
      <w:r w:rsidRPr="00091642">
        <w:rPr>
          <w:smallCaps/>
          <w:sz w:val="26"/>
          <w:szCs w:val="26"/>
          <w:lang w:val="ro-RO"/>
        </w:rPr>
        <w:t xml:space="preserve">.19. REZILIEREA CONTRACTULUI; ÎNTRERUPEREA </w:t>
      </w:r>
      <w:r>
        <w:rPr>
          <w:smallCaps/>
          <w:sz w:val="26"/>
          <w:szCs w:val="26"/>
          <w:lang w:val="ro-RO"/>
        </w:rPr>
        <w:t>C</w:t>
      </w:r>
      <w:r w:rsidRPr="00091642">
        <w:rPr>
          <w:smallCaps/>
          <w:sz w:val="26"/>
          <w:szCs w:val="26"/>
          <w:lang w:val="ro-RO"/>
        </w:rPr>
        <w:t>ONTRACTULUI</w:t>
      </w:r>
    </w:p>
    <w:p w:rsidR="00417325" w:rsidRPr="00091642" w:rsidRDefault="00417325" w:rsidP="008F5FFC">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417325" w:rsidRPr="00EF223F" w:rsidRDefault="00417325" w:rsidP="008F5FFC">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417325" w:rsidRPr="00EF223F" w:rsidRDefault="00417325" w:rsidP="008F5FFC">
      <w:pPr>
        <w:pStyle w:val="BodyText"/>
        <w:ind w:firstLine="720"/>
        <w:rPr>
          <w:sz w:val="26"/>
          <w:szCs w:val="26"/>
          <w:lang w:val="ro-RO"/>
        </w:rPr>
      </w:pPr>
      <w:r w:rsidRPr="00EF223F">
        <w:rPr>
          <w:sz w:val="26"/>
          <w:szCs w:val="26"/>
          <w:lang w:val="ro-RO"/>
        </w:rPr>
        <w:t>19.3</w:t>
      </w:r>
      <w:r w:rsidRPr="006D6258">
        <w:rPr>
          <w:sz w:val="26"/>
          <w:szCs w:val="26"/>
          <w:lang w:val="ro-RO"/>
        </w:rPr>
        <w:t>. Contractul se</w:t>
      </w:r>
      <w:r>
        <w:rPr>
          <w:sz w:val="26"/>
          <w:szCs w:val="26"/>
          <w:lang w:val="ro-RO"/>
        </w:rPr>
        <w:t xml:space="preserve"> mai poate rezilia în situaţiile menţionate</w:t>
      </w:r>
      <w:r w:rsidRPr="006D6258">
        <w:rPr>
          <w:sz w:val="26"/>
          <w:szCs w:val="26"/>
          <w:lang w:val="ro-RO"/>
        </w:rPr>
        <w:t xml:space="preserve"> la art.</w:t>
      </w:r>
      <w:r>
        <w:rPr>
          <w:sz w:val="26"/>
          <w:szCs w:val="26"/>
          <w:lang w:val="ro-RO"/>
        </w:rPr>
        <w:t>9.9 si</w:t>
      </w:r>
      <w:r w:rsidRPr="006D6258">
        <w:rPr>
          <w:sz w:val="26"/>
          <w:szCs w:val="26"/>
          <w:lang w:val="ro-RO"/>
        </w:rPr>
        <w:t xml:space="preserve"> 9.1</w:t>
      </w:r>
      <w:r>
        <w:rPr>
          <w:sz w:val="26"/>
          <w:szCs w:val="26"/>
          <w:lang w:val="ro-RO"/>
        </w:rPr>
        <w:t>8</w:t>
      </w:r>
      <w:r w:rsidRPr="006D6258">
        <w:rPr>
          <w:sz w:val="26"/>
          <w:szCs w:val="26"/>
          <w:lang w:val="ro-RO"/>
        </w:rPr>
        <w:t>., caz în care executantul are dreptul de a pretinde numai plata corespunzătoare pentru partea de contract îndeplinită până la data rezilierii contractului.</w:t>
      </w:r>
    </w:p>
    <w:p w:rsidR="00417325" w:rsidRDefault="00417325" w:rsidP="008F5FFC">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 xml:space="preserve">menţionate </w:t>
      </w:r>
      <w:r w:rsidRPr="006D6258">
        <w:rPr>
          <w:sz w:val="26"/>
          <w:szCs w:val="26"/>
          <w:lang w:val="ro-RO"/>
        </w:rPr>
        <w:t>la art.9.1</w:t>
      </w:r>
      <w:r>
        <w:rPr>
          <w:sz w:val="26"/>
          <w:szCs w:val="26"/>
          <w:lang w:val="ro-RO"/>
        </w:rPr>
        <w:t>2</w:t>
      </w:r>
      <w:r w:rsidRPr="006D6258">
        <w:rPr>
          <w:sz w:val="26"/>
          <w:szCs w:val="26"/>
          <w:lang w:val="ro-RO"/>
        </w:rPr>
        <w:t>. şi 9.1</w:t>
      </w:r>
      <w:r>
        <w:rPr>
          <w:sz w:val="26"/>
          <w:szCs w:val="26"/>
          <w:lang w:val="ro-RO"/>
        </w:rPr>
        <w:t>8</w:t>
      </w:r>
      <w:r w:rsidRPr="006D6258">
        <w:rPr>
          <w:sz w:val="26"/>
          <w:szCs w:val="26"/>
          <w:lang w:val="ro-RO"/>
        </w:rPr>
        <w:t>., până</w:t>
      </w:r>
      <w:r w:rsidRPr="00091642">
        <w:rPr>
          <w:sz w:val="26"/>
          <w:szCs w:val="26"/>
          <w:lang w:val="ro-RO"/>
        </w:rPr>
        <w:t xml:space="preserve"> la îndepărtarea de către acesta a cauzelor care au determinat întreruperea. Reluarea execuţiei lucrării se face numai cu acceptul scris al achizitorului.</w:t>
      </w:r>
    </w:p>
    <w:p w:rsidR="00417325" w:rsidRPr="00091642" w:rsidRDefault="00417325" w:rsidP="008F5FFC">
      <w:pPr>
        <w:pStyle w:val="BodyText"/>
        <w:ind w:firstLine="720"/>
        <w:rPr>
          <w:sz w:val="26"/>
          <w:szCs w:val="26"/>
          <w:lang w:val="ro-RO"/>
        </w:rPr>
      </w:pPr>
      <w:r>
        <w:rPr>
          <w:sz w:val="26"/>
          <w:szCs w:val="26"/>
          <w:lang w:val="ro-RO"/>
        </w:rPr>
        <w:t xml:space="preserve">19.5. </w:t>
      </w:r>
      <w:r w:rsidRPr="00091642">
        <w:rPr>
          <w:sz w:val="26"/>
          <w:szCs w:val="26"/>
          <w:lang w:val="ro-RO"/>
        </w:rPr>
        <w:t>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417325" w:rsidRPr="00091642" w:rsidRDefault="00417325" w:rsidP="008F5FFC">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417325" w:rsidRPr="00091642" w:rsidRDefault="00417325" w:rsidP="008F5FFC">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417325" w:rsidRPr="00091642" w:rsidRDefault="00417325" w:rsidP="008F5FFC">
      <w:pPr>
        <w:pStyle w:val="BodyText"/>
        <w:ind w:firstLine="720"/>
        <w:rPr>
          <w:sz w:val="26"/>
          <w:szCs w:val="26"/>
          <w:lang w:val="ro-RO"/>
        </w:rPr>
      </w:pPr>
      <w:r w:rsidRPr="00091642">
        <w:rPr>
          <w:sz w:val="26"/>
          <w:szCs w:val="26"/>
          <w:lang w:val="ro-RO"/>
        </w:rPr>
        <w:t>În acest c</w:t>
      </w:r>
      <w:r>
        <w:rPr>
          <w:sz w:val="26"/>
          <w:szCs w:val="26"/>
          <w:lang w:val="ro-RO"/>
        </w:rPr>
        <w:t>az, termenul prevăzut la art.5</w:t>
      </w:r>
      <w:r w:rsidRPr="00091642">
        <w:rPr>
          <w:sz w:val="26"/>
          <w:szCs w:val="26"/>
          <w:lang w:val="ro-RO"/>
        </w:rPr>
        <w:t>.1 se decalează corespunzător, executantul nefiind pus î</w:t>
      </w:r>
      <w:r>
        <w:rPr>
          <w:sz w:val="26"/>
          <w:szCs w:val="26"/>
          <w:lang w:val="ro-RO"/>
        </w:rPr>
        <w:t xml:space="preserve">n întârziere conform art.14.1. </w:t>
      </w:r>
    </w:p>
    <w:p w:rsidR="00417325" w:rsidRPr="00F93F90" w:rsidRDefault="00417325" w:rsidP="008F5FFC">
      <w:pPr>
        <w:pStyle w:val="BodyText"/>
        <w:ind w:firstLine="720"/>
        <w:rPr>
          <w:sz w:val="26"/>
          <w:szCs w:val="26"/>
          <w:lang w:val="ro-RO"/>
        </w:rPr>
      </w:pPr>
      <w:r>
        <w:rPr>
          <w:sz w:val="26"/>
          <w:szCs w:val="26"/>
          <w:lang w:val="ro-RO"/>
        </w:rPr>
        <w:t>19.6</w:t>
      </w:r>
      <w:r w:rsidRPr="00F93F90">
        <w:rPr>
          <w:sz w:val="26"/>
          <w:szCs w:val="26"/>
          <w:lang w:val="ro-RO"/>
        </w:rPr>
        <w:t>. Reluarea execuţiei lucrărilor se face pe baza de proces verbal de preluare a frontului de lucru dupa sistare.</w:t>
      </w:r>
    </w:p>
    <w:p w:rsidR="00417325" w:rsidRPr="00F93F90" w:rsidRDefault="00417325" w:rsidP="008F5FFC">
      <w:pPr>
        <w:pStyle w:val="BodyText"/>
        <w:ind w:firstLine="720"/>
        <w:rPr>
          <w:sz w:val="26"/>
          <w:szCs w:val="26"/>
          <w:lang w:val="ro-RO"/>
        </w:rPr>
      </w:pPr>
      <w:r>
        <w:rPr>
          <w:sz w:val="26"/>
          <w:szCs w:val="26"/>
          <w:lang w:val="ro-RO"/>
        </w:rPr>
        <w:t>19.7</w:t>
      </w:r>
      <w:r w:rsidRPr="00F93F90">
        <w:rPr>
          <w:sz w:val="26"/>
          <w:szCs w:val="26"/>
          <w:lang w:val="ro-RO"/>
        </w:rPr>
        <w:t xml:space="preserve">. Contractul </w:t>
      </w:r>
      <w:r>
        <w:rPr>
          <w:sz w:val="26"/>
          <w:szCs w:val="26"/>
          <w:lang w:val="ro-RO"/>
        </w:rPr>
        <w:t>inceteaza</w:t>
      </w:r>
      <w:r w:rsidRPr="00F93F90">
        <w:rPr>
          <w:sz w:val="26"/>
          <w:szCs w:val="26"/>
          <w:lang w:val="ro-RO"/>
        </w:rPr>
        <w:t xml:space="preserve"> de plin drept în cazurile de forţă majoră definite la cap. 17.</w:t>
      </w:r>
    </w:p>
    <w:p w:rsidR="00417325" w:rsidRDefault="00417325" w:rsidP="008F5FFC">
      <w:pPr>
        <w:pStyle w:val="BodyText"/>
        <w:rPr>
          <w:sz w:val="26"/>
          <w:szCs w:val="26"/>
          <w:lang w:val="ro-RO"/>
        </w:rPr>
      </w:pPr>
      <w:r>
        <w:rPr>
          <w:sz w:val="26"/>
          <w:szCs w:val="26"/>
          <w:lang w:val="ro-RO"/>
        </w:rPr>
        <w:tab/>
        <w:t>19.8</w:t>
      </w:r>
      <w:r w:rsidRPr="00F93F90">
        <w:rPr>
          <w:sz w:val="26"/>
          <w:szCs w:val="26"/>
          <w:lang w:val="ro-RO"/>
        </w:rPr>
        <w:t xml:space="preserve">. Contractul poate </w:t>
      </w:r>
      <w:r>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417325" w:rsidRPr="00B45D9D" w:rsidRDefault="00417325" w:rsidP="008F5FFC">
      <w:pPr>
        <w:jc w:val="both"/>
        <w:rPr>
          <w:color w:val="000000"/>
          <w:sz w:val="26"/>
          <w:szCs w:val="26"/>
          <w:lang w:val="ro-RO"/>
        </w:rPr>
      </w:pPr>
      <w:r>
        <w:rPr>
          <w:color w:val="000000"/>
          <w:sz w:val="26"/>
          <w:szCs w:val="26"/>
        </w:rPr>
        <w:tab/>
      </w:r>
      <w:r w:rsidRPr="00B45D9D">
        <w:rPr>
          <w:color w:val="000000"/>
          <w:sz w:val="26"/>
          <w:szCs w:val="26"/>
          <w:lang w:val="ro-RO"/>
        </w:rPr>
        <w:t>19.9. Achizitorul are dreptul de a denunta unilateral contractul in situatia nerespectarii dispozitiilor de la art.243 alin.(1) din Legea nr.99/2016 privind achizitiile sectoriale.</w:t>
      </w:r>
    </w:p>
    <w:p w:rsidR="00417325" w:rsidRPr="00B45D9D" w:rsidRDefault="00417325" w:rsidP="008F5FFC">
      <w:pPr>
        <w:jc w:val="both"/>
        <w:rPr>
          <w:color w:val="000000"/>
          <w:sz w:val="26"/>
          <w:szCs w:val="26"/>
          <w:lang w:val="ro-RO"/>
        </w:rPr>
      </w:pPr>
      <w:r w:rsidRPr="00B45D9D">
        <w:rPr>
          <w:color w:val="000000"/>
          <w:sz w:val="26"/>
          <w:szCs w:val="26"/>
          <w:lang w:val="ro-RO"/>
        </w:rPr>
        <w:tab/>
        <w:t>19.10. Achizitorul are dreptul de a denunta unilateral contractul in perioada de valabilitate a acestuia intr-una din urmatoarele situatii:</w:t>
      </w:r>
    </w:p>
    <w:p w:rsidR="00417325" w:rsidRPr="00B45D9D" w:rsidRDefault="00417325" w:rsidP="008F5FFC">
      <w:pPr>
        <w:jc w:val="both"/>
        <w:rPr>
          <w:color w:val="000000"/>
          <w:sz w:val="26"/>
          <w:szCs w:val="26"/>
          <w:lang w:val="ro-RO"/>
        </w:rPr>
      </w:pPr>
      <w:r w:rsidRPr="00B45D9D">
        <w:rPr>
          <w:color w:val="000000"/>
          <w:sz w:val="26"/>
          <w:szCs w:val="26"/>
          <w:lang w:val="ro-RO"/>
        </w:rPr>
        <w:tab/>
        <w:t>a) contractantul se afla, la momentul atribuirii contractului, intr-una dintre situatiile care ar fi determinat excluderea sa din procedura de atribuire in temeiul art.177 din Legea nr.99/2016 privind achizitiile sectoriale</w:t>
      </w:r>
    </w:p>
    <w:p w:rsidR="00417325" w:rsidRDefault="00417325" w:rsidP="008F5FFC">
      <w:pPr>
        <w:jc w:val="both"/>
        <w:rPr>
          <w:color w:val="000000"/>
          <w:sz w:val="26"/>
          <w:szCs w:val="26"/>
          <w:lang w:val="ro-RO"/>
        </w:rPr>
      </w:pPr>
      <w:r w:rsidRPr="00B45D9D">
        <w:rPr>
          <w:color w:val="000000"/>
          <w:sz w:val="26"/>
          <w:szCs w:val="26"/>
          <w:lang w:val="ro-RO"/>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17325" w:rsidRPr="00BD64B6" w:rsidRDefault="00417325" w:rsidP="008F5FFC">
      <w:pPr>
        <w:pStyle w:val="Heading1"/>
        <w:shd w:val="pct10" w:color="auto" w:fill="FFFFFF"/>
        <w:rPr>
          <w:smallCaps/>
          <w:sz w:val="26"/>
          <w:szCs w:val="26"/>
          <w:lang w:val="ro-RO"/>
        </w:rPr>
      </w:pPr>
      <w:r w:rsidRPr="00BD64B6">
        <w:rPr>
          <w:smallCaps/>
          <w:sz w:val="26"/>
          <w:szCs w:val="26"/>
          <w:lang w:val="ro-RO"/>
        </w:rPr>
        <w:t>CAP.2</w:t>
      </w:r>
      <w:r>
        <w:rPr>
          <w:smallCaps/>
          <w:sz w:val="26"/>
          <w:szCs w:val="26"/>
          <w:lang w:val="ro-RO"/>
        </w:rPr>
        <w:t>0</w:t>
      </w:r>
      <w:r w:rsidRPr="00BD64B6">
        <w:rPr>
          <w:smallCaps/>
          <w:sz w:val="26"/>
          <w:szCs w:val="26"/>
          <w:lang w:val="ro-RO"/>
        </w:rPr>
        <w:t>. LIMBA CARE GUVERNEAZĂ CONTRACTUL</w:t>
      </w:r>
    </w:p>
    <w:p w:rsidR="00417325" w:rsidRDefault="00417325" w:rsidP="008F5FFC">
      <w:pPr>
        <w:pStyle w:val="BodyText"/>
        <w:ind w:firstLine="720"/>
        <w:rPr>
          <w:sz w:val="26"/>
          <w:szCs w:val="26"/>
          <w:lang w:val="ro-RO"/>
        </w:rPr>
      </w:pPr>
      <w:r>
        <w:rPr>
          <w:sz w:val="26"/>
          <w:szCs w:val="26"/>
          <w:lang w:val="ro-RO"/>
        </w:rPr>
        <w:t>20</w:t>
      </w:r>
      <w:r w:rsidRPr="00BD64B6">
        <w:rPr>
          <w:sz w:val="26"/>
          <w:szCs w:val="26"/>
          <w:lang w:val="ro-RO"/>
        </w:rPr>
        <w:t>.1. Limba care guvernează contractul este limba română.</w:t>
      </w:r>
    </w:p>
    <w:p w:rsidR="00417325" w:rsidRPr="00BD64B6" w:rsidRDefault="00417325" w:rsidP="008F5FFC">
      <w:pPr>
        <w:pStyle w:val="Heading1"/>
        <w:shd w:val="pct10" w:color="auto" w:fill="FFFFFF"/>
        <w:rPr>
          <w:smallCaps/>
          <w:sz w:val="26"/>
          <w:szCs w:val="26"/>
          <w:lang w:val="ro-RO"/>
        </w:rPr>
      </w:pPr>
      <w:r w:rsidRPr="00BD64B6">
        <w:rPr>
          <w:smallCaps/>
          <w:sz w:val="26"/>
          <w:szCs w:val="26"/>
          <w:lang w:val="ro-RO"/>
        </w:rPr>
        <w:t>CAP.2</w:t>
      </w:r>
      <w:r>
        <w:rPr>
          <w:smallCaps/>
          <w:sz w:val="26"/>
          <w:szCs w:val="26"/>
          <w:lang w:val="ro-RO"/>
        </w:rPr>
        <w:t>1</w:t>
      </w:r>
      <w:r w:rsidRPr="00BD64B6">
        <w:rPr>
          <w:smallCaps/>
          <w:sz w:val="26"/>
          <w:szCs w:val="26"/>
          <w:lang w:val="ro-RO"/>
        </w:rPr>
        <w:t>. COMUNICĂRI</w:t>
      </w:r>
    </w:p>
    <w:p w:rsidR="00417325" w:rsidRPr="00BE0F9C" w:rsidRDefault="00417325" w:rsidP="00421576">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417325" w:rsidRPr="00BE0F9C" w:rsidRDefault="00417325" w:rsidP="00421576">
      <w:pPr>
        <w:jc w:val="both"/>
        <w:rPr>
          <w:sz w:val="26"/>
          <w:szCs w:val="26"/>
          <w:lang w:val="ro-RO"/>
        </w:rPr>
      </w:pPr>
      <w:r w:rsidRPr="00BE0F9C">
        <w:rPr>
          <w:sz w:val="26"/>
          <w:szCs w:val="26"/>
          <w:lang w:val="ro-RO"/>
        </w:rPr>
        <w:tab/>
        <w:t>Orice document scris trebuie înregistrat atât în momentul transmiterii, cât şi în momentul primirii.</w:t>
      </w:r>
    </w:p>
    <w:p w:rsidR="00417325" w:rsidRPr="00BD62D2" w:rsidRDefault="00417325" w:rsidP="00421576">
      <w:pPr>
        <w:ind w:firstLine="708"/>
        <w:jc w:val="both"/>
        <w:rPr>
          <w:color w:val="000000"/>
          <w:sz w:val="26"/>
          <w:szCs w:val="26"/>
        </w:rPr>
      </w:pPr>
      <w:r>
        <w:rPr>
          <w:sz w:val="26"/>
          <w:szCs w:val="26"/>
          <w:lang w:val="ro-RO"/>
        </w:rPr>
        <w:tab/>
      </w:r>
      <w:r w:rsidRPr="00421576">
        <w:rPr>
          <w:sz w:val="26"/>
          <w:szCs w:val="26"/>
          <w:lang w:val="ro-RO"/>
        </w:rPr>
        <w:t xml:space="preserve">21.2. </w:t>
      </w:r>
      <w:proofErr w:type="gramStart"/>
      <w:r w:rsidRPr="00421576">
        <w:rPr>
          <w:color w:val="000000"/>
          <w:sz w:val="26"/>
          <w:szCs w:val="26"/>
        </w:rPr>
        <w:t>Comunicările dintre parţi se pot transmite prin fax, email, curier sau posta, cu confirmare de primire.</w:t>
      </w:r>
      <w:proofErr w:type="gramEnd"/>
    </w:p>
    <w:p w:rsidR="00417325" w:rsidRPr="00BD64B6" w:rsidRDefault="00417325" w:rsidP="008F5FFC">
      <w:pPr>
        <w:pStyle w:val="Heading1"/>
        <w:shd w:val="pct10" w:color="auto" w:fill="FFFFFF"/>
        <w:rPr>
          <w:smallCaps/>
          <w:sz w:val="26"/>
          <w:szCs w:val="26"/>
          <w:lang w:val="ro-RO"/>
        </w:rPr>
      </w:pPr>
      <w:r w:rsidRPr="00BD64B6">
        <w:rPr>
          <w:smallCaps/>
          <w:sz w:val="26"/>
          <w:szCs w:val="26"/>
          <w:lang w:val="ro-RO"/>
        </w:rPr>
        <w:t>CAP.2</w:t>
      </w:r>
      <w:r>
        <w:rPr>
          <w:smallCaps/>
          <w:sz w:val="26"/>
          <w:szCs w:val="26"/>
          <w:lang w:val="ro-RO"/>
        </w:rPr>
        <w:t>2</w:t>
      </w:r>
      <w:r w:rsidRPr="00BD64B6">
        <w:rPr>
          <w:smallCaps/>
          <w:sz w:val="26"/>
          <w:szCs w:val="26"/>
          <w:lang w:val="ro-RO"/>
        </w:rPr>
        <w:t>. LEGEA APLICABILĂ CONTRACTULUI</w:t>
      </w:r>
    </w:p>
    <w:p w:rsidR="00417325" w:rsidRDefault="00417325" w:rsidP="008F5FFC">
      <w:pPr>
        <w:pStyle w:val="BodyText"/>
        <w:rPr>
          <w:sz w:val="26"/>
          <w:szCs w:val="26"/>
          <w:lang w:val="ro-RO"/>
        </w:rPr>
      </w:pPr>
      <w:r>
        <w:rPr>
          <w:sz w:val="26"/>
          <w:szCs w:val="26"/>
          <w:lang w:val="ro-RO"/>
        </w:rPr>
        <w:tab/>
        <w:t>22</w:t>
      </w:r>
      <w:r w:rsidRPr="00BD64B6">
        <w:rPr>
          <w:sz w:val="26"/>
          <w:szCs w:val="26"/>
          <w:lang w:val="ro-RO"/>
        </w:rPr>
        <w:t>.1. Contractul va fi interpretat conform legilor din România.</w:t>
      </w:r>
    </w:p>
    <w:p w:rsidR="00417325" w:rsidRPr="00BD64B6" w:rsidRDefault="00417325" w:rsidP="008F5FFC">
      <w:pPr>
        <w:pStyle w:val="Heading1"/>
        <w:shd w:val="pct10" w:color="auto" w:fill="FFFFFF"/>
        <w:rPr>
          <w:smallCaps/>
          <w:sz w:val="26"/>
          <w:szCs w:val="26"/>
          <w:lang w:val="ro-RO"/>
        </w:rPr>
      </w:pPr>
      <w:r w:rsidRPr="00BD64B6">
        <w:rPr>
          <w:smallCaps/>
          <w:sz w:val="26"/>
          <w:szCs w:val="26"/>
          <w:lang w:val="ro-RO"/>
        </w:rPr>
        <w:t>CAP.2</w:t>
      </w:r>
      <w:r>
        <w:rPr>
          <w:smallCaps/>
          <w:sz w:val="26"/>
          <w:szCs w:val="26"/>
          <w:lang w:val="ro-RO"/>
        </w:rPr>
        <w:t>3</w:t>
      </w:r>
      <w:r w:rsidRPr="00BD64B6">
        <w:rPr>
          <w:smallCaps/>
          <w:sz w:val="26"/>
          <w:szCs w:val="26"/>
          <w:lang w:val="ro-RO"/>
        </w:rPr>
        <w:t>. AMENDAMENTE</w:t>
      </w:r>
    </w:p>
    <w:p w:rsidR="00417325" w:rsidRPr="008C0F51" w:rsidRDefault="00417325" w:rsidP="008C0F51">
      <w:pPr>
        <w:jc w:val="both"/>
      </w:pPr>
      <w:r>
        <w:rPr>
          <w:color w:val="000000"/>
          <w:sz w:val="26"/>
          <w:szCs w:val="26"/>
        </w:rPr>
        <w:tab/>
      </w:r>
      <w:r w:rsidRPr="008C0F51">
        <w:rPr>
          <w:color w:val="000000"/>
          <w:sz w:val="26"/>
          <w:szCs w:val="26"/>
          <w:lang w:val="ro-RO"/>
        </w:rPr>
        <w:t xml:space="preserve">23.1. </w:t>
      </w:r>
      <w:r w:rsidRPr="008C0F51">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8C0F51">
        <w:rPr>
          <w:rStyle w:val="l5def1"/>
          <w:rFonts w:ascii="Times New Roman" w:hAnsi="Times New Roman" w:cs="Times New Roman"/>
          <w:iCs/>
        </w:rPr>
        <w:t>99/2016.</w:t>
      </w:r>
      <w:proofErr w:type="gramEnd"/>
    </w:p>
    <w:p w:rsidR="00417325" w:rsidRDefault="00417325" w:rsidP="008C0F51">
      <w:pPr>
        <w:jc w:val="both"/>
        <w:rPr>
          <w:color w:val="000000"/>
          <w:sz w:val="26"/>
          <w:szCs w:val="26"/>
          <w:lang w:val="ro-RO"/>
        </w:rPr>
      </w:pPr>
      <w:r>
        <w:rPr>
          <w:rStyle w:val="l5def1"/>
          <w:rFonts w:ascii="Times New Roman" w:hAnsi="Times New Roman" w:cs="Times New Roman"/>
          <w:lang w:val="ro-RO"/>
        </w:rPr>
        <w:tab/>
      </w:r>
      <w:r w:rsidRPr="00B45D9D">
        <w:rPr>
          <w:rStyle w:val="l5def1"/>
          <w:rFonts w:ascii="Times New Roman" w:hAnsi="Times New Roman" w:cs="Times New Roman"/>
          <w:lang w:val="ro-RO"/>
        </w:rPr>
        <w:t xml:space="preserve">23.2. Suplimentar fata de situatiile prezentate la articolul 23.1, </w:t>
      </w:r>
      <w:r w:rsidRPr="00B45D9D">
        <w:rPr>
          <w:color w:val="000000"/>
          <w:sz w:val="26"/>
          <w:szCs w:val="26"/>
          <w:lang w:val="ro-RO"/>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B45D9D">
        <w:rPr>
          <w:sz w:val="26"/>
          <w:szCs w:val="26"/>
          <w:lang w:val="ro-RO"/>
        </w:rPr>
        <w:t xml:space="preserve">cu respectarea art. </w:t>
      </w:r>
      <w:r w:rsidRPr="00B45D9D">
        <w:rPr>
          <w:color w:val="000000"/>
          <w:sz w:val="26"/>
          <w:szCs w:val="26"/>
          <w:lang w:val="ro-RO"/>
        </w:rPr>
        <w:t>5.4.</w:t>
      </w:r>
    </w:p>
    <w:p w:rsidR="00417325" w:rsidRPr="00440D1B" w:rsidRDefault="00417325" w:rsidP="00440D1B">
      <w:pPr>
        <w:pStyle w:val="BodyText"/>
        <w:ind w:firstLine="720"/>
        <w:rPr>
          <w:b/>
          <w:sz w:val="32"/>
          <w:szCs w:val="32"/>
          <w:lang w:val="ro-RO"/>
        </w:rPr>
      </w:pPr>
      <w:r w:rsidRPr="009923AD">
        <w:rPr>
          <w:sz w:val="26"/>
          <w:szCs w:val="26"/>
          <w:lang w:val="ro-RO"/>
        </w:rPr>
        <w:t>23.3</w:t>
      </w:r>
      <w:r>
        <w:rPr>
          <w:sz w:val="26"/>
          <w:szCs w:val="26"/>
          <w:lang w:val="ro-RO"/>
        </w:rPr>
        <w:t>. In cazul in care</w:t>
      </w:r>
      <w:r w:rsidRPr="009923AD">
        <w:rPr>
          <w:sz w:val="26"/>
          <w:szCs w:val="26"/>
          <w:lang w:val="ro-RO"/>
        </w:rPr>
        <w:t xml:space="preserve"> lucrarile contractate se intrerup la solicitarea achizitorului, contractantul are dreptul de a solicita plata lucrarilor executate pana la data intreruperii, pe baza unui act aditional care modifica corespunzator prevederile capitolului 13.</w:t>
      </w:r>
      <w:r w:rsidRPr="009923AD">
        <w:rPr>
          <w:b/>
          <w:sz w:val="32"/>
          <w:szCs w:val="32"/>
          <w:lang w:val="ro-RO"/>
        </w:rPr>
        <w:t xml:space="preserve"> </w:t>
      </w:r>
    </w:p>
    <w:p w:rsidR="00417325" w:rsidRPr="00BD64B6" w:rsidRDefault="00417325" w:rsidP="008F5FFC">
      <w:pPr>
        <w:pStyle w:val="Heading1"/>
        <w:shd w:val="pct10" w:color="auto" w:fill="FFFFFF"/>
        <w:rPr>
          <w:smallCaps/>
          <w:sz w:val="26"/>
          <w:szCs w:val="26"/>
          <w:lang w:val="ro-RO"/>
        </w:rPr>
      </w:pPr>
      <w:r w:rsidRPr="00BD64B6">
        <w:rPr>
          <w:smallCaps/>
          <w:sz w:val="26"/>
          <w:szCs w:val="26"/>
          <w:lang w:val="ro-RO"/>
        </w:rPr>
        <w:t>CAP.2</w:t>
      </w:r>
      <w:r>
        <w:rPr>
          <w:smallCaps/>
          <w:sz w:val="26"/>
          <w:szCs w:val="26"/>
          <w:lang w:val="ro-RO"/>
        </w:rPr>
        <w:t>4</w:t>
      </w:r>
      <w:r w:rsidRPr="00BD64B6">
        <w:rPr>
          <w:smallCaps/>
          <w:sz w:val="26"/>
          <w:szCs w:val="26"/>
          <w:lang w:val="ro-RO"/>
        </w:rPr>
        <w:t>. CONDIŢII FINALE</w:t>
      </w:r>
    </w:p>
    <w:p w:rsidR="00417325" w:rsidRPr="00BD64B6" w:rsidRDefault="00417325" w:rsidP="008F5FFC">
      <w:pPr>
        <w:pStyle w:val="BodyText"/>
        <w:rPr>
          <w:sz w:val="26"/>
          <w:szCs w:val="26"/>
          <w:lang w:val="ro-RO"/>
        </w:rPr>
      </w:pPr>
      <w:r w:rsidRPr="00BD64B6">
        <w:rPr>
          <w:sz w:val="26"/>
          <w:szCs w:val="26"/>
          <w:lang w:val="ro-RO"/>
        </w:rPr>
        <w:tab/>
        <w:t>2</w:t>
      </w:r>
      <w:r>
        <w:rPr>
          <w:sz w:val="26"/>
          <w:szCs w:val="26"/>
          <w:lang w:val="ro-RO"/>
        </w:rPr>
        <w:t>4</w:t>
      </w:r>
      <w:r w:rsidRPr="00BD64B6">
        <w:rPr>
          <w:sz w:val="26"/>
          <w:szCs w:val="26"/>
          <w:lang w:val="ro-RO"/>
        </w:rPr>
        <w:t>.1. Legislaţia aplicată pentru încheierea prezentului contract este:</w:t>
      </w:r>
    </w:p>
    <w:p w:rsidR="00417325" w:rsidRPr="00201AF5" w:rsidRDefault="00417325" w:rsidP="008F5FFC">
      <w:pPr>
        <w:spacing w:after="120"/>
        <w:ind w:firstLine="720"/>
        <w:jc w:val="both"/>
        <w:rPr>
          <w:sz w:val="26"/>
          <w:szCs w:val="26"/>
          <w:lang w:val="ro-RO"/>
        </w:rPr>
      </w:pPr>
      <w:r w:rsidRPr="00201AF5">
        <w:rPr>
          <w:sz w:val="26"/>
          <w:szCs w:val="26"/>
          <w:lang w:val="ro-RO"/>
        </w:rPr>
        <w:t xml:space="preserve">- </w:t>
      </w:r>
      <w:r>
        <w:rPr>
          <w:b/>
          <w:bCs/>
          <w:sz w:val="26"/>
          <w:szCs w:val="26"/>
          <w:lang w:val="ro-RO"/>
        </w:rPr>
        <w:t>Legea nr.99/2016 privind achizitiile sectoriale, cu toate modificarile si completarile ulterioare.</w:t>
      </w:r>
    </w:p>
    <w:p w:rsidR="00417325" w:rsidRPr="00824565" w:rsidRDefault="00417325" w:rsidP="008F5FFC">
      <w:pPr>
        <w:pStyle w:val="BodyText"/>
        <w:ind w:firstLine="720"/>
        <w:rPr>
          <w:sz w:val="26"/>
          <w:szCs w:val="26"/>
          <w:lang w:val="ro-RO"/>
        </w:rPr>
      </w:pPr>
      <w:r w:rsidRPr="00BD64B6">
        <w:rPr>
          <w:sz w:val="26"/>
          <w:szCs w:val="26"/>
          <w:lang w:val="ro-RO"/>
        </w:rPr>
        <w:t>2</w:t>
      </w:r>
      <w:r>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417325" w:rsidRPr="00824565" w:rsidRDefault="00417325" w:rsidP="008F5FFC">
      <w:pPr>
        <w:pStyle w:val="BodyText"/>
        <w:rPr>
          <w:sz w:val="26"/>
          <w:szCs w:val="26"/>
          <w:lang w:val="ro-RO"/>
        </w:rPr>
      </w:pPr>
      <w:r w:rsidRPr="00824565">
        <w:rPr>
          <w:sz w:val="26"/>
          <w:szCs w:val="26"/>
          <w:lang w:val="ro-RO"/>
        </w:rPr>
        <w:tab/>
        <w:t>2</w:t>
      </w:r>
      <w:r>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417325" w:rsidRDefault="00417325" w:rsidP="008F5FFC">
      <w:pPr>
        <w:pStyle w:val="BodyText"/>
        <w:rPr>
          <w:sz w:val="26"/>
          <w:szCs w:val="26"/>
          <w:lang w:val="ro-RO"/>
        </w:rPr>
      </w:pPr>
      <w:r>
        <w:rPr>
          <w:sz w:val="26"/>
          <w:szCs w:val="26"/>
          <w:lang w:val="ro-RO"/>
        </w:rPr>
        <w:tab/>
      </w:r>
      <w:r w:rsidRPr="00824565">
        <w:rPr>
          <w:sz w:val="26"/>
          <w:szCs w:val="26"/>
          <w:lang w:val="ro-RO"/>
        </w:rPr>
        <w:t>2</w:t>
      </w:r>
      <w:r>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417325" w:rsidRDefault="00417325" w:rsidP="008F5FFC">
      <w:pPr>
        <w:jc w:val="both"/>
        <w:rPr>
          <w:sz w:val="26"/>
          <w:szCs w:val="26"/>
          <w:lang w:val="ro-RO"/>
        </w:rPr>
      </w:pPr>
      <w:r w:rsidRPr="00824565">
        <w:rPr>
          <w:sz w:val="26"/>
          <w:szCs w:val="26"/>
          <w:lang w:val="ro-RO"/>
        </w:rPr>
        <w:tab/>
        <w:t>2</w:t>
      </w:r>
      <w:r>
        <w:rPr>
          <w:sz w:val="26"/>
          <w:szCs w:val="26"/>
          <w:lang w:val="ro-RO"/>
        </w:rPr>
        <w:t>4</w:t>
      </w:r>
      <w:r w:rsidRPr="00824565">
        <w:rPr>
          <w:sz w:val="26"/>
          <w:szCs w:val="26"/>
          <w:lang w:val="ro-RO"/>
        </w:rPr>
        <w:t>.5. Prezentul cont</w:t>
      </w:r>
      <w:r>
        <w:rPr>
          <w:sz w:val="26"/>
          <w:szCs w:val="26"/>
          <w:lang w:val="ro-RO"/>
        </w:rPr>
        <w:t>ract a fost încheiat în doua</w:t>
      </w:r>
      <w:r w:rsidRPr="00824565">
        <w:rPr>
          <w:sz w:val="26"/>
          <w:szCs w:val="26"/>
          <w:lang w:val="ro-RO"/>
        </w:rPr>
        <w:t xml:space="preserve"> exemplare</w:t>
      </w:r>
      <w:r>
        <w:rPr>
          <w:sz w:val="26"/>
          <w:szCs w:val="26"/>
          <w:lang w:val="ro-RO"/>
        </w:rPr>
        <w:t>, cate unul pentru fiecare parte</w:t>
      </w:r>
      <w:r w:rsidRPr="00824565">
        <w:rPr>
          <w:sz w:val="26"/>
          <w:szCs w:val="26"/>
          <w:lang w:val="ro-RO"/>
        </w:rPr>
        <w:t>.</w:t>
      </w:r>
    </w:p>
    <w:p w:rsidR="00417325" w:rsidRDefault="00417325" w:rsidP="008F5FFC">
      <w:pPr>
        <w:jc w:val="both"/>
        <w:rPr>
          <w:sz w:val="26"/>
          <w:szCs w:val="26"/>
          <w:lang w:val="ro-RO"/>
        </w:rPr>
      </w:pPr>
      <w:r>
        <w:rPr>
          <w:sz w:val="26"/>
          <w:szCs w:val="26"/>
          <w:lang w:val="ro-RO"/>
        </w:rPr>
        <w:t xml:space="preserve">   </w:t>
      </w:r>
    </w:p>
    <w:p w:rsidR="00417325" w:rsidRDefault="00417325" w:rsidP="008F5FFC">
      <w:pPr>
        <w:jc w:val="both"/>
        <w:rPr>
          <w:sz w:val="26"/>
          <w:szCs w:val="26"/>
          <w:lang w:val="ro-RO"/>
        </w:rPr>
      </w:pPr>
    </w:p>
    <w:p w:rsidR="00417325" w:rsidRDefault="00417325" w:rsidP="008F5FFC">
      <w:pPr>
        <w:pStyle w:val="BodyText"/>
        <w:ind w:left="696" w:firstLine="12"/>
        <w:jc w:val="left"/>
        <w:rPr>
          <w:b/>
          <w:bCs/>
          <w:color w:val="000000"/>
          <w:sz w:val="26"/>
          <w:szCs w:val="26"/>
          <w:lang w:val="ro-RO"/>
        </w:rPr>
      </w:pPr>
      <w:r>
        <w:rPr>
          <w:b/>
          <w:bCs/>
          <w:color w:val="000000"/>
          <w:sz w:val="26"/>
          <w:szCs w:val="26"/>
          <w:lang w:val="ro-RO"/>
        </w:rPr>
        <w:t xml:space="preserve">                BENEFICIAR,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EXECUTANT,</w:t>
      </w:r>
    </w:p>
    <w:p w:rsidR="00417325" w:rsidRDefault="00417325" w:rsidP="008F5FFC">
      <w:pPr>
        <w:spacing w:line="276" w:lineRule="auto"/>
        <w:ind w:left="1440" w:hanging="1440"/>
        <w:jc w:val="both"/>
        <w:rPr>
          <w:sz w:val="26"/>
          <w:szCs w:val="26"/>
          <w:lang w:val="ro-RO"/>
        </w:rPr>
      </w:pPr>
      <w:r>
        <w:rPr>
          <w:sz w:val="26"/>
          <w:szCs w:val="26"/>
          <w:lang w:val="ro-RO"/>
        </w:rPr>
        <w:t xml:space="preserve">         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417325" w:rsidRPr="00FC72F3" w:rsidRDefault="00417325" w:rsidP="008F5FFC">
      <w:pPr>
        <w:spacing w:line="276" w:lineRule="auto"/>
        <w:ind w:left="1440" w:hanging="1440"/>
        <w:rPr>
          <w:sz w:val="20"/>
          <w:lang w:val="ro-RO"/>
        </w:rPr>
      </w:pPr>
      <w:r w:rsidRPr="00FC72F3">
        <w:rPr>
          <w:sz w:val="20"/>
          <w:lang w:val="ro-RO"/>
        </w:rPr>
        <w:t xml:space="preserve"> </w:t>
      </w:r>
      <w:proofErr w:type="gramStart"/>
      <w:r w:rsidRPr="00FC72F3">
        <w:rPr>
          <w:sz w:val="20"/>
        </w:rPr>
        <w:t>societate</w:t>
      </w:r>
      <w:proofErr w:type="gramEnd"/>
      <w:r w:rsidRPr="00FC72F3">
        <w:rPr>
          <w:sz w:val="20"/>
        </w:rPr>
        <w:t xml:space="preserve"> în reorganizare judiciară, in judicial reorganisation, en redressement,</w:t>
      </w:r>
      <w:r w:rsidRPr="00FC72F3">
        <w:rPr>
          <w:sz w:val="20"/>
          <w:lang w:val="ro-RO"/>
        </w:rPr>
        <w:t xml:space="preserve">                                                                                                    </w:t>
      </w:r>
    </w:p>
    <w:p w:rsidR="00417325" w:rsidRDefault="00417325" w:rsidP="008F5FFC">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417325" w:rsidRDefault="00417325" w:rsidP="008F5FFC">
      <w:pPr>
        <w:spacing w:line="276" w:lineRule="auto"/>
        <w:ind w:left="1440" w:hanging="1440"/>
        <w:rPr>
          <w:sz w:val="26"/>
          <w:szCs w:val="26"/>
          <w:lang w:val="ro-RO"/>
        </w:rPr>
      </w:pPr>
      <w:r>
        <w:rPr>
          <w:sz w:val="26"/>
          <w:szCs w:val="26"/>
          <w:lang w:val="ro-RO"/>
        </w:rPr>
        <w:t xml:space="preserve">               </w:t>
      </w:r>
      <w:r>
        <w:rPr>
          <w:color w:val="000000"/>
          <w:sz w:val="26"/>
          <w:szCs w:val="26"/>
        </w:rPr>
        <w:t>Claudiu-Ionuţ CREŢU-SÂRBU</w:t>
      </w:r>
    </w:p>
    <w:p w:rsidR="00417325" w:rsidRDefault="00417325" w:rsidP="008F5FFC">
      <w:pPr>
        <w:spacing w:line="276" w:lineRule="auto"/>
        <w:ind w:left="1440" w:hanging="1440"/>
        <w:rPr>
          <w:sz w:val="26"/>
          <w:szCs w:val="26"/>
          <w:lang w:val="ro-RO"/>
        </w:rPr>
      </w:pPr>
    </w:p>
    <w:p w:rsidR="00417325" w:rsidRPr="002D6E5C" w:rsidRDefault="00417325" w:rsidP="008F5FFC">
      <w:pPr>
        <w:ind w:left="1440"/>
        <w:rPr>
          <w:bCs/>
          <w:sz w:val="26"/>
          <w:szCs w:val="26"/>
          <w:lang w:val="it-IT"/>
        </w:rPr>
      </w:pPr>
      <w:r>
        <w:rPr>
          <w:bCs/>
          <w:sz w:val="26"/>
          <w:szCs w:val="26"/>
          <w:lang w:val="it-IT"/>
        </w:rPr>
        <w:t xml:space="preserve">      </w:t>
      </w:r>
      <w:r w:rsidRPr="002D6E5C">
        <w:rPr>
          <w:bCs/>
          <w:sz w:val="26"/>
          <w:szCs w:val="26"/>
          <w:lang w:val="it-IT"/>
        </w:rPr>
        <w:t>AVIZAT</w:t>
      </w:r>
    </w:p>
    <w:p w:rsidR="00417325" w:rsidRPr="002D6E5C" w:rsidRDefault="00417325" w:rsidP="008F5FFC">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417325" w:rsidRPr="002D6E5C" w:rsidRDefault="00417325" w:rsidP="008F5FFC">
      <w:pPr>
        <w:rPr>
          <w:sz w:val="26"/>
          <w:szCs w:val="26"/>
        </w:rPr>
      </w:pPr>
      <w:r>
        <w:rPr>
          <w:bCs/>
          <w:sz w:val="26"/>
          <w:szCs w:val="26"/>
          <w:lang w:val="it-IT"/>
        </w:rPr>
        <w:t xml:space="preserve"> SIERRA QUADRANT Filiala Bucuresti SPRL</w:t>
      </w:r>
      <w:r w:rsidRPr="002D6E5C">
        <w:rPr>
          <w:sz w:val="26"/>
          <w:szCs w:val="26"/>
        </w:rPr>
        <w:t xml:space="preserve">                     </w:t>
      </w:r>
    </w:p>
    <w:p w:rsidR="00417325" w:rsidRDefault="00417325" w:rsidP="008F5FFC">
      <w:pPr>
        <w:spacing w:line="276" w:lineRule="auto"/>
        <w:ind w:left="1440" w:hanging="1440"/>
        <w:rPr>
          <w:sz w:val="26"/>
          <w:szCs w:val="26"/>
          <w:lang w:val="ro-RO"/>
        </w:rPr>
      </w:pPr>
      <w:r>
        <w:rPr>
          <w:sz w:val="26"/>
          <w:szCs w:val="26"/>
          <w:lang w:val="ro-RO"/>
        </w:rPr>
        <w:tab/>
        <w:t>Ovidiu NEACSU</w:t>
      </w:r>
    </w:p>
    <w:p w:rsidR="00417325" w:rsidRDefault="00417325" w:rsidP="008F5FFC">
      <w:pPr>
        <w:spacing w:line="276" w:lineRule="auto"/>
        <w:ind w:left="1440" w:hanging="1440"/>
        <w:rPr>
          <w:sz w:val="26"/>
          <w:szCs w:val="26"/>
          <w:lang w:val="ro-RO"/>
        </w:rPr>
      </w:pPr>
    </w:p>
    <w:p w:rsidR="00417325" w:rsidRDefault="00417325" w:rsidP="008F5FFC">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417325" w:rsidRDefault="00417325" w:rsidP="008F5FFC">
      <w:pPr>
        <w:spacing w:line="276" w:lineRule="auto"/>
        <w:jc w:val="both"/>
        <w:rPr>
          <w:sz w:val="26"/>
          <w:szCs w:val="26"/>
          <w:lang w:val="ro-RO"/>
        </w:rPr>
      </w:pPr>
      <w:r>
        <w:rPr>
          <w:sz w:val="26"/>
          <w:szCs w:val="26"/>
          <w:lang w:val="ro-RO"/>
        </w:rPr>
        <w:tab/>
      </w:r>
      <w:r>
        <w:rPr>
          <w:sz w:val="26"/>
          <w:szCs w:val="26"/>
          <w:lang w:val="ro-RO"/>
        </w:rPr>
        <w:tab/>
        <w:t>Florin MÂRZA</w:t>
      </w:r>
    </w:p>
    <w:p w:rsidR="00417325" w:rsidRPr="0041297E" w:rsidRDefault="00417325" w:rsidP="008F5FFC">
      <w:pPr>
        <w:spacing w:line="276" w:lineRule="auto"/>
        <w:jc w:val="both"/>
        <w:rPr>
          <w:sz w:val="26"/>
          <w:szCs w:val="26"/>
          <w:lang w:val="ro-RO"/>
        </w:rPr>
      </w:pPr>
    </w:p>
    <w:p w:rsidR="00417325" w:rsidRPr="0041297E" w:rsidRDefault="00417325" w:rsidP="00550A79">
      <w:pPr>
        <w:jc w:val="both"/>
        <w:rPr>
          <w:sz w:val="26"/>
          <w:szCs w:val="26"/>
          <w:lang w:val="ro-RO"/>
        </w:rPr>
      </w:pPr>
      <w:r>
        <w:rPr>
          <w:sz w:val="26"/>
          <w:szCs w:val="26"/>
          <w:lang w:val="ro-RO"/>
        </w:rPr>
        <w:t xml:space="preserve">                      Director Economic</w:t>
      </w:r>
      <w:r w:rsidRPr="0041297E">
        <w:rPr>
          <w:sz w:val="26"/>
          <w:szCs w:val="26"/>
          <w:lang w:val="ro-RO"/>
        </w:rPr>
        <w:t xml:space="preserve">,              </w:t>
      </w:r>
      <w:r>
        <w:rPr>
          <w:sz w:val="26"/>
          <w:szCs w:val="26"/>
          <w:lang w:val="ro-RO"/>
        </w:rPr>
        <w:t xml:space="preserve">        </w:t>
      </w:r>
      <w:r>
        <w:rPr>
          <w:sz w:val="26"/>
          <w:szCs w:val="26"/>
          <w:lang w:val="ro-RO"/>
        </w:rPr>
        <w:tab/>
      </w:r>
    </w:p>
    <w:p w:rsidR="00417325" w:rsidRPr="004C3B0B" w:rsidRDefault="00417325" w:rsidP="00550A79">
      <w:pPr>
        <w:tabs>
          <w:tab w:val="left" w:pos="7200"/>
        </w:tabs>
        <w:rPr>
          <w:sz w:val="26"/>
          <w:szCs w:val="26"/>
          <w:lang w:val="ro-RO"/>
        </w:rPr>
      </w:pPr>
      <w:r w:rsidRPr="0041297E">
        <w:rPr>
          <w:sz w:val="26"/>
          <w:szCs w:val="26"/>
          <w:lang w:val="ro-RO"/>
        </w:rPr>
        <w:t xml:space="preserve">                      Marcel V</w:t>
      </w:r>
      <w:r w:rsidRPr="004C3B0B">
        <w:rPr>
          <w:sz w:val="26"/>
          <w:szCs w:val="26"/>
          <w:lang w:val="ro-RO"/>
        </w:rPr>
        <w:t xml:space="preserve">ÎLCĂ                                                                                                                                                            </w:t>
      </w:r>
    </w:p>
    <w:p w:rsidR="00417325" w:rsidRDefault="00417325" w:rsidP="008F5FFC">
      <w:pPr>
        <w:spacing w:line="276" w:lineRule="auto"/>
        <w:jc w:val="both"/>
        <w:rPr>
          <w:sz w:val="26"/>
          <w:szCs w:val="26"/>
          <w:lang w:val="ro-RO"/>
        </w:rPr>
      </w:pPr>
    </w:p>
    <w:p w:rsidR="00417325" w:rsidRDefault="00417325" w:rsidP="008F5FFC">
      <w:pPr>
        <w:spacing w:line="276" w:lineRule="auto"/>
        <w:jc w:val="both"/>
        <w:rPr>
          <w:sz w:val="26"/>
          <w:szCs w:val="26"/>
          <w:lang w:val="ro-RO"/>
        </w:rPr>
      </w:pPr>
      <w:r>
        <w:rPr>
          <w:sz w:val="26"/>
          <w:szCs w:val="26"/>
          <w:lang w:val="ro-RO"/>
        </w:rPr>
        <w:tab/>
      </w:r>
      <w:r>
        <w:rPr>
          <w:sz w:val="26"/>
          <w:szCs w:val="26"/>
          <w:lang w:val="ro-RO"/>
        </w:rPr>
        <w:tab/>
        <w:t>Viza CFP,</w:t>
      </w:r>
    </w:p>
    <w:p w:rsidR="00417325" w:rsidRDefault="00417325" w:rsidP="008F5FFC">
      <w:pPr>
        <w:spacing w:line="276" w:lineRule="auto"/>
        <w:jc w:val="both"/>
        <w:rPr>
          <w:sz w:val="26"/>
          <w:szCs w:val="26"/>
          <w:lang w:val="ro-RO"/>
        </w:rPr>
      </w:pPr>
      <w:r>
        <w:rPr>
          <w:sz w:val="26"/>
          <w:szCs w:val="26"/>
          <w:lang w:val="ro-RO"/>
        </w:rPr>
        <w:t xml:space="preserve">  </w:t>
      </w:r>
    </w:p>
    <w:p w:rsidR="00417325" w:rsidRDefault="00417325" w:rsidP="00550A79">
      <w:pPr>
        <w:jc w:val="both"/>
        <w:rPr>
          <w:sz w:val="26"/>
          <w:szCs w:val="26"/>
          <w:lang w:val="ro-RO"/>
        </w:rPr>
      </w:pPr>
      <w:r>
        <w:rPr>
          <w:sz w:val="26"/>
          <w:szCs w:val="26"/>
          <w:lang w:val="ro-RO"/>
        </w:rPr>
        <w:tab/>
      </w:r>
      <w:r>
        <w:rPr>
          <w:sz w:val="26"/>
          <w:szCs w:val="26"/>
          <w:lang w:val="ro-RO"/>
        </w:rPr>
        <w:tab/>
        <w:t>Director Juridic si Achizitii,</w:t>
      </w:r>
    </w:p>
    <w:p w:rsidR="00417325" w:rsidRDefault="00417325" w:rsidP="00550A79">
      <w:pPr>
        <w:jc w:val="both"/>
        <w:rPr>
          <w:sz w:val="26"/>
          <w:szCs w:val="26"/>
          <w:lang w:val="ro-RO"/>
        </w:rPr>
      </w:pPr>
      <w:r>
        <w:rPr>
          <w:sz w:val="26"/>
          <w:szCs w:val="26"/>
          <w:lang w:val="ro-RO"/>
        </w:rPr>
        <w:tab/>
      </w:r>
      <w:r>
        <w:rPr>
          <w:sz w:val="26"/>
          <w:szCs w:val="26"/>
          <w:lang w:val="ro-RO"/>
        </w:rPr>
        <w:tab/>
      </w:r>
      <w:r w:rsidRPr="004C3B0B">
        <w:rPr>
          <w:sz w:val="26"/>
          <w:szCs w:val="26"/>
          <w:lang w:val="ro-RO"/>
        </w:rPr>
        <w:t>Mihai VOLF</w:t>
      </w:r>
    </w:p>
    <w:p w:rsidR="00417325" w:rsidRDefault="00417325" w:rsidP="008F5FFC">
      <w:pPr>
        <w:spacing w:line="276" w:lineRule="auto"/>
        <w:jc w:val="both"/>
        <w:rPr>
          <w:sz w:val="26"/>
          <w:szCs w:val="26"/>
          <w:lang w:val="ro-RO"/>
        </w:rPr>
      </w:pPr>
    </w:p>
    <w:p w:rsidR="00417325" w:rsidRPr="004C3B0B" w:rsidRDefault="00417325" w:rsidP="008F5FFC">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417325" w:rsidRDefault="00417325" w:rsidP="008F5FFC">
      <w:pPr>
        <w:spacing w:line="276" w:lineRule="auto"/>
        <w:jc w:val="both"/>
        <w:rPr>
          <w:sz w:val="26"/>
          <w:szCs w:val="26"/>
          <w:lang w:val="ro-RO"/>
        </w:rPr>
      </w:pPr>
      <w:r w:rsidRPr="004C3B0B">
        <w:rPr>
          <w:sz w:val="26"/>
          <w:szCs w:val="26"/>
          <w:lang w:val="ro-RO"/>
        </w:rPr>
        <w:tab/>
      </w:r>
      <w:r w:rsidRPr="004C3B0B">
        <w:rPr>
          <w:sz w:val="26"/>
          <w:szCs w:val="26"/>
          <w:lang w:val="ro-RO"/>
        </w:rPr>
        <w:tab/>
        <w:t>M</w:t>
      </w:r>
      <w:r>
        <w:rPr>
          <w:sz w:val="26"/>
          <w:szCs w:val="26"/>
          <w:lang w:val="ro-RO"/>
        </w:rPr>
        <w:t>ioara MISLOSCHI</w:t>
      </w:r>
    </w:p>
    <w:p w:rsidR="00417325" w:rsidRPr="004C3B0B" w:rsidRDefault="00417325" w:rsidP="008F5FFC">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417325" w:rsidRDefault="00417325" w:rsidP="008F5FFC">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Pr="00195A91">
        <w:rPr>
          <w:sz w:val="26"/>
          <w:szCs w:val="26"/>
          <w:lang w:val="ro-RO"/>
        </w:rPr>
        <w:t xml:space="preserve"> </w:t>
      </w:r>
      <w:r>
        <w:rPr>
          <w:sz w:val="26"/>
          <w:szCs w:val="26"/>
          <w:lang w:val="ro-RO"/>
        </w:rPr>
        <w:t xml:space="preserve">    </w:t>
      </w:r>
    </w:p>
    <w:p w:rsidR="00417325" w:rsidRDefault="00417325" w:rsidP="008F5FFC">
      <w:pPr>
        <w:rPr>
          <w:sz w:val="26"/>
          <w:szCs w:val="26"/>
          <w:lang w:val="ro-RO"/>
        </w:rPr>
      </w:pPr>
      <w:r>
        <w:rPr>
          <w:sz w:val="26"/>
          <w:szCs w:val="26"/>
          <w:lang w:val="ro-RO"/>
        </w:rPr>
        <w:tab/>
        <w:t xml:space="preserve">           </w:t>
      </w:r>
      <w:r w:rsidRPr="004C3B0B">
        <w:rPr>
          <w:sz w:val="26"/>
          <w:szCs w:val="26"/>
          <w:lang w:val="ro-RO"/>
        </w:rPr>
        <w:t>Ioana UNTILĂ</w:t>
      </w:r>
      <w:r>
        <w:rPr>
          <w:sz w:val="26"/>
          <w:szCs w:val="26"/>
          <w:lang w:val="ro-RO"/>
        </w:rPr>
        <w:t xml:space="preserve">   </w:t>
      </w:r>
    </w:p>
    <w:p w:rsidR="00417325" w:rsidRDefault="00417325" w:rsidP="008F5FFC">
      <w:pPr>
        <w:rPr>
          <w:sz w:val="26"/>
          <w:szCs w:val="26"/>
          <w:lang w:val="ro-RO"/>
        </w:rPr>
      </w:pPr>
      <w:r>
        <w:rPr>
          <w:sz w:val="26"/>
          <w:szCs w:val="26"/>
          <w:lang w:val="ro-RO"/>
        </w:rPr>
        <w:tab/>
      </w:r>
      <w:r>
        <w:rPr>
          <w:sz w:val="26"/>
          <w:szCs w:val="26"/>
          <w:lang w:val="ro-RO"/>
        </w:rPr>
        <w:tab/>
      </w:r>
    </w:p>
    <w:p w:rsidR="00417325" w:rsidRPr="002C3619" w:rsidRDefault="00417325" w:rsidP="008F5FFC">
      <w:pPr>
        <w:rPr>
          <w:sz w:val="22"/>
          <w:szCs w:val="22"/>
          <w:lang w:val="ro-RO"/>
        </w:rPr>
      </w:pPr>
      <w:r>
        <w:rPr>
          <w:sz w:val="26"/>
          <w:szCs w:val="26"/>
          <w:lang w:val="ro-RO"/>
        </w:rPr>
        <w:tab/>
      </w:r>
      <w:r>
        <w:rPr>
          <w:sz w:val="26"/>
          <w:szCs w:val="26"/>
          <w:lang w:val="ro-RO"/>
        </w:rPr>
        <w:tab/>
      </w:r>
      <w:r w:rsidRPr="002C3619">
        <w:rPr>
          <w:sz w:val="22"/>
          <w:szCs w:val="22"/>
          <w:lang w:val="ro-RO"/>
        </w:rPr>
        <w:t>Responsabil coordonare contractare,</w:t>
      </w:r>
    </w:p>
    <w:p w:rsidR="00417325" w:rsidRPr="002C3619" w:rsidRDefault="00417325" w:rsidP="008F5FFC">
      <w:pPr>
        <w:rPr>
          <w:sz w:val="22"/>
          <w:szCs w:val="22"/>
          <w:lang w:val="ro-RO"/>
        </w:rPr>
      </w:pPr>
      <w:r w:rsidRPr="002C3619">
        <w:rPr>
          <w:sz w:val="22"/>
          <w:szCs w:val="22"/>
          <w:lang w:val="ro-RO"/>
        </w:rPr>
        <w:tab/>
      </w:r>
      <w:r w:rsidRPr="002C3619">
        <w:rPr>
          <w:sz w:val="22"/>
          <w:szCs w:val="22"/>
          <w:lang w:val="ro-RO"/>
        </w:rPr>
        <w:tab/>
        <w:t xml:space="preserve">Roxana KEDEI  </w:t>
      </w:r>
    </w:p>
    <w:p w:rsidR="00417325" w:rsidRPr="002C3619" w:rsidRDefault="00417325" w:rsidP="008F5FFC">
      <w:pPr>
        <w:rPr>
          <w:sz w:val="22"/>
          <w:szCs w:val="22"/>
          <w:lang w:val="ro-RO"/>
        </w:rPr>
      </w:pPr>
    </w:p>
    <w:p w:rsidR="00417325" w:rsidRPr="002C3619" w:rsidRDefault="00417325" w:rsidP="008F5FFC">
      <w:pPr>
        <w:rPr>
          <w:sz w:val="22"/>
          <w:szCs w:val="22"/>
          <w:lang w:val="ro-RO"/>
        </w:rPr>
      </w:pPr>
      <w:r w:rsidRPr="002C3619">
        <w:rPr>
          <w:sz w:val="22"/>
          <w:szCs w:val="22"/>
          <w:lang w:val="ro-RO"/>
        </w:rPr>
        <w:tab/>
      </w:r>
      <w:r w:rsidRPr="002C3619">
        <w:rPr>
          <w:sz w:val="22"/>
          <w:szCs w:val="22"/>
          <w:lang w:val="ro-RO"/>
        </w:rPr>
        <w:tab/>
        <w:t xml:space="preserve">Responsabil contract,  </w:t>
      </w:r>
    </w:p>
    <w:p w:rsidR="00417325" w:rsidRPr="002C3619" w:rsidRDefault="00417325" w:rsidP="008F5FFC">
      <w:pPr>
        <w:rPr>
          <w:sz w:val="22"/>
          <w:szCs w:val="22"/>
          <w:lang w:val="ro-RO"/>
        </w:rPr>
        <w:sectPr w:rsidR="00417325" w:rsidRPr="002C3619" w:rsidSect="00550A79">
          <w:footerReference w:type="even" r:id="rId7"/>
          <w:footerReference w:type="default" r:id="rId8"/>
          <w:pgSz w:w="11906" w:h="16838" w:code="9"/>
          <w:pgMar w:top="851" w:right="656" w:bottom="907" w:left="1418" w:header="731" w:footer="907" w:gutter="0"/>
          <w:pgNumType w:start="1"/>
          <w:cols w:space="708"/>
        </w:sectPr>
      </w:pPr>
      <w:r w:rsidRPr="002C3619">
        <w:rPr>
          <w:sz w:val="22"/>
          <w:szCs w:val="22"/>
          <w:lang w:val="ro-RO"/>
        </w:rPr>
        <w:tab/>
      </w:r>
      <w:r w:rsidRPr="002C3619">
        <w:rPr>
          <w:sz w:val="22"/>
          <w:szCs w:val="22"/>
          <w:lang w:val="ro-RO"/>
        </w:rPr>
        <w:tab/>
        <w:t xml:space="preserve">Liliana PĂDUREANU     </w:t>
      </w:r>
    </w:p>
    <w:p w:rsidR="00417325" w:rsidRDefault="00417325" w:rsidP="008F5FFC">
      <w:pPr>
        <w:ind w:firstLine="10773"/>
        <w:jc w:val="right"/>
        <w:rPr>
          <w:b/>
          <w:sz w:val="20"/>
          <w:lang w:val="es-ES"/>
        </w:rPr>
      </w:pPr>
    </w:p>
    <w:p w:rsidR="00417325" w:rsidRDefault="00417325" w:rsidP="008F5FFC">
      <w:pPr>
        <w:ind w:firstLine="10773"/>
        <w:jc w:val="right"/>
        <w:rPr>
          <w:b/>
          <w:sz w:val="20"/>
          <w:lang w:val="es-ES"/>
        </w:rPr>
      </w:pPr>
    </w:p>
    <w:p w:rsidR="00417325" w:rsidRPr="00887F0A" w:rsidRDefault="00417325" w:rsidP="008F5FFC">
      <w:pPr>
        <w:ind w:firstLine="10773"/>
        <w:jc w:val="right"/>
        <w:rPr>
          <w:b/>
          <w:sz w:val="20"/>
          <w:lang w:val="es-ES"/>
        </w:rPr>
      </w:pPr>
      <w:r w:rsidRPr="00887F0A">
        <w:rPr>
          <w:b/>
          <w:sz w:val="20"/>
          <w:lang w:val="es-ES"/>
        </w:rPr>
        <w:t>ANEXA NR. 1</w:t>
      </w:r>
    </w:p>
    <w:p w:rsidR="00417325" w:rsidRPr="00887F0A" w:rsidRDefault="00417325" w:rsidP="008F5FFC">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417325" w:rsidRDefault="00417325" w:rsidP="008F5FFC">
      <w:pPr>
        <w:pStyle w:val="Heading1"/>
        <w:ind w:firstLine="580"/>
        <w:jc w:val="center"/>
        <w:rPr>
          <w:lang w:val="es-ES"/>
        </w:rPr>
      </w:pPr>
      <w:r w:rsidRPr="00887F0A">
        <w:rPr>
          <w:lang w:val="es-ES"/>
        </w:rPr>
        <w:t>LISTA DE CANTITĂŢI DE LUCRĂRI</w:t>
      </w:r>
    </w:p>
    <w:p w:rsidR="00417325" w:rsidRPr="00887F0A" w:rsidRDefault="00417325" w:rsidP="008F5FFC">
      <w:pPr>
        <w:rPr>
          <w:b/>
          <w:sz w:val="16"/>
          <w:lang w:val="es-ES"/>
        </w:rPr>
      </w:pPr>
    </w:p>
    <w:tbl>
      <w:tblPr>
        <w:tblW w:w="5042"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601"/>
        <w:gridCol w:w="6"/>
        <w:gridCol w:w="8249"/>
        <w:gridCol w:w="706"/>
        <w:gridCol w:w="830"/>
        <w:gridCol w:w="1180"/>
        <w:gridCol w:w="6"/>
        <w:gridCol w:w="1275"/>
        <w:gridCol w:w="1460"/>
        <w:gridCol w:w="1587"/>
      </w:tblGrid>
      <w:tr w:rsidR="00417325" w:rsidRPr="00030331" w:rsidTr="007F7653">
        <w:trPr>
          <w:cantSplit/>
          <w:trHeight w:val="166"/>
          <w:jc w:val="center"/>
        </w:trPr>
        <w:tc>
          <w:tcPr>
            <w:tcW w:w="191" w:type="pct"/>
            <w:gridSpan w:val="2"/>
            <w:vMerge w:val="restart"/>
            <w:vAlign w:val="center"/>
          </w:tcPr>
          <w:p w:rsidR="00417325" w:rsidRPr="00030331" w:rsidRDefault="00417325" w:rsidP="00AB289F">
            <w:pPr>
              <w:jc w:val="center"/>
              <w:rPr>
                <w:color w:val="000000"/>
                <w:sz w:val="16"/>
                <w:szCs w:val="16"/>
                <w:lang w:val="ro-RO"/>
              </w:rPr>
            </w:pPr>
            <w:r w:rsidRPr="00030331">
              <w:rPr>
                <w:color w:val="000000"/>
                <w:sz w:val="16"/>
                <w:szCs w:val="16"/>
                <w:lang w:val="ro-RO"/>
              </w:rPr>
              <w:t>NR</w:t>
            </w:r>
          </w:p>
          <w:p w:rsidR="00417325" w:rsidRPr="00030331" w:rsidRDefault="00417325" w:rsidP="00AB289F">
            <w:pPr>
              <w:jc w:val="center"/>
              <w:rPr>
                <w:color w:val="000000"/>
                <w:sz w:val="20"/>
                <w:lang w:val="ro-RO"/>
              </w:rPr>
            </w:pPr>
            <w:r w:rsidRPr="00030331">
              <w:rPr>
                <w:color w:val="000000"/>
                <w:sz w:val="16"/>
                <w:szCs w:val="16"/>
                <w:lang w:val="ro-RO"/>
              </w:rPr>
              <w:t>CRT</w:t>
            </w:r>
          </w:p>
        </w:tc>
        <w:tc>
          <w:tcPr>
            <w:tcW w:w="2594" w:type="pct"/>
            <w:vMerge w:val="restart"/>
            <w:vAlign w:val="center"/>
          </w:tcPr>
          <w:p w:rsidR="00417325" w:rsidRPr="00030331" w:rsidRDefault="00417325" w:rsidP="00AB289F">
            <w:pPr>
              <w:jc w:val="center"/>
              <w:rPr>
                <w:color w:val="000000"/>
                <w:sz w:val="20"/>
                <w:lang w:val="ro-RO"/>
              </w:rPr>
            </w:pPr>
          </w:p>
          <w:p w:rsidR="00417325" w:rsidRPr="00030331" w:rsidRDefault="00417325" w:rsidP="00AB289F">
            <w:pPr>
              <w:pStyle w:val="Heading1"/>
              <w:jc w:val="center"/>
              <w:rPr>
                <w:color w:val="000000"/>
                <w:sz w:val="20"/>
                <w:lang w:val="ro-RO"/>
              </w:rPr>
            </w:pPr>
            <w:r>
              <w:rPr>
                <w:color w:val="000000"/>
                <w:sz w:val="20"/>
                <w:lang w:val="ro-RO"/>
              </w:rPr>
              <w:t>DENUMIREA  LUCRARI</w:t>
            </w:r>
            <w:r w:rsidRPr="00030331">
              <w:rPr>
                <w:color w:val="000000"/>
                <w:sz w:val="20"/>
                <w:lang w:val="ro-RO"/>
              </w:rPr>
              <w:t>LOR</w:t>
            </w:r>
            <w:r>
              <w:rPr>
                <w:color w:val="000000"/>
                <w:sz w:val="20"/>
                <w:lang w:val="ro-RO"/>
              </w:rPr>
              <w:t>/ SERVICIILOR</w:t>
            </w:r>
          </w:p>
        </w:tc>
        <w:tc>
          <w:tcPr>
            <w:tcW w:w="222" w:type="pct"/>
            <w:vMerge w:val="restart"/>
            <w:vAlign w:val="center"/>
          </w:tcPr>
          <w:p w:rsidR="00417325" w:rsidRPr="00030331" w:rsidRDefault="00417325" w:rsidP="00AB289F">
            <w:pPr>
              <w:jc w:val="center"/>
              <w:rPr>
                <w:color w:val="000000"/>
                <w:sz w:val="16"/>
                <w:szCs w:val="16"/>
                <w:lang w:val="ro-RO"/>
              </w:rPr>
            </w:pPr>
            <w:r w:rsidRPr="00030331">
              <w:rPr>
                <w:color w:val="000000"/>
                <w:sz w:val="16"/>
                <w:szCs w:val="16"/>
                <w:lang w:val="ro-RO"/>
              </w:rPr>
              <w:t>UM</w:t>
            </w:r>
          </w:p>
        </w:tc>
        <w:tc>
          <w:tcPr>
            <w:tcW w:w="261" w:type="pct"/>
            <w:vMerge w:val="restart"/>
            <w:textDirection w:val="btLr"/>
            <w:vAlign w:val="center"/>
          </w:tcPr>
          <w:p w:rsidR="00417325" w:rsidRPr="00030331" w:rsidRDefault="00417325" w:rsidP="00AB289F">
            <w:pPr>
              <w:ind w:left="113" w:right="113"/>
              <w:jc w:val="center"/>
              <w:rPr>
                <w:color w:val="000000"/>
                <w:sz w:val="16"/>
                <w:szCs w:val="16"/>
                <w:lang w:val="ro-RO"/>
              </w:rPr>
            </w:pPr>
            <w:r w:rsidRPr="00030331">
              <w:rPr>
                <w:color w:val="000000"/>
                <w:sz w:val="16"/>
                <w:szCs w:val="16"/>
                <w:lang w:val="ro-RO"/>
              </w:rPr>
              <w:t>CANTITATE</w:t>
            </w:r>
          </w:p>
        </w:tc>
        <w:tc>
          <w:tcPr>
            <w:tcW w:w="774" w:type="pct"/>
            <w:gridSpan w:val="3"/>
            <w:vAlign w:val="center"/>
          </w:tcPr>
          <w:p w:rsidR="00417325" w:rsidRPr="00030331" w:rsidRDefault="00417325" w:rsidP="00AB289F">
            <w:pPr>
              <w:jc w:val="center"/>
              <w:rPr>
                <w:color w:val="000000"/>
                <w:sz w:val="16"/>
                <w:szCs w:val="16"/>
                <w:lang w:val="ro-RO"/>
              </w:rPr>
            </w:pPr>
          </w:p>
          <w:p w:rsidR="00417325" w:rsidRPr="00030331" w:rsidRDefault="00417325" w:rsidP="00AB289F">
            <w:pPr>
              <w:jc w:val="center"/>
              <w:rPr>
                <w:color w:val="000000"/>
                <w:sz w:val="16"/>
                <w:szCs w:val="16"/>
                <w:lang w:val="ro-RO"/>
              </w:rPr>
            </w:pPr>
            <w:r w:rsidRPr="00030331">
              <w:rPr>
                <w:color w:val="000000"/>
                <w:sz w:val="16"/>
                <w:szCs w:val="16"/>
                <w:lang w:val="ro-RO"/>
              </w:rPr>
              <w:t>PREŢ ( LEI)</w:t>
            </w:r>
          </w:p>
        </w:tc>
        <w:tc>
          <w:tcPr>
            <w:tcW w:w="958" w:type="pct"/>
            <w:gridSpan w:val="2"/>
            <w:vAlign w:val="center"/>
          </w:tcPr>
          <w:p w:rsidR="00417325" w:rsidRPr="00030331" w:rsidRDefault="00417325" w:rsidP="00AB289F">
            <w:pPr>
              <w:jc w:val="center"/>
              <w:rPr>
                <w:color w:val="000000"/>
                <w:sz w:val="16"/>
                <w:szCs w:val="16"/>
                <w:lang w:val="ro-RO"/>
              </w:rPr>
            </w:pPr>
            <w:r w:rsidRPr="00030331">
              <w:rPr>
                <w:color w:val="000000"/>
                <w:sz w:val="16"/>
                <w:szCs w:val="16"/>
                <w:lang w:val="ro-RO"/>
              </w:rPr>
              <w:t>DIN CARE:</w:t>
            </w:r>
          </w:p>
        </w:tc>
      </w:tr>
      <w:tr w:rsidR="00417325" w:rsidRPr="00030331" w:rsidTr="007F7653">
        <w:trPr>
          <w:cantSplit/>
          <w:trHeight w:val="763"/>
          <w:jc w:val="center"/>
        </w:trPr>
        <w:tc>
          <w:tcPr>
            <w:tcW w:w="191" w:type="pct"/>
            <w:gridSpan w:val="2"/>
            <w:vMerge/>
          </w:tcPr>
          <w:p w:rsidR="00417325" w:rsidRPr="00030331" w:rsidRDefault="00417325" w:rsidP="00AB289F">
            <w:pPr>
              <w:jc w:val="center"/>
              <w:rPr>
                <w:color w:val="000000"/>
                <w:sz w:val="20"/>
                <w:lang w:val="ro-RO"/>
              </w:rPr>
            </w:pPr>
          </w:p>
        </w:tc>
        <w:tc>
          <w:tcPr>
            <w:tcW w:w="2594" w:type="pct"/>
            <w:vMerge/>
          </w:tcPr>
          <w:p w:rsidR="00417325" w:rsidRPr="00030331" w:rsidRDefault="00417325" w:rsidP="00AB289F">
            <w:pPr>
              <w:jc w:val="center"/>
              <w:rPr>
                <w:color w:val="000000"/>
                <w:sz w:val="20"/>
                <w:lang w:val="ro-RO"/>
              </w:rPr>
            </w:pPr>
          </w:p>
        </w:tc>
        <w:tc>
          <w:tcPr>
            <w:tcW w:w="222" w:type="pct"/>
            <w:vMerge/>
          </w:tcPr>
          <w:p w:rsidR="00417325" w:rsidRPr="00030331" w:rsidRDefault="00417325" w:rsidP="00AB289F">
            <w:pPr>
              <w:jc w:val="center"/>
              <w:rPr>
                <w:color w:val="000000"/>
                <w:sz w:val="16"/>
                <w:szCs w:val="16"/>
                <w:lang w:val="ro-RO"/>
              </w:rPr>
            </w:pPr>
          </w:p>
        </w:tc>
        <w:tc>
          <w:tcPr>
            <w:tcW w:w="261" w:type="pct"/>
            <w:vMerge/>
          </w:tcPr>
          <w:p w:rsidR="00417325" w:rsidRPr="00030331" w:rsidRDefault="00417325" w:rsidP="00AB289F">
            <w:pPr>
              <w:jc w:val="center"/>
              <w:rPr>
                <w:color w:val="000000"/>
                <w:sz w:val="16"/>
                <w:szCs w:val="16"/>
                <w:lang w:val="ro-RO"/>
              </w:rPr>
            </w:pPr>
          </w:p>
        </w:tc>
        <w:tc>
          <w:tcPr>
            <w:tcW w:w="373" w:type="pct"/>
            <w:gridSpan w:val="2"/>
            <w:vAlign w:val="center"/>
          </w:tcPr>
          <w:p w:rsidR="00417325" w:rsidRPr="00030331" w:rsidRDefault="00417325" w:rsidP="00AB289F">
            <w:pPr>
              <w:jc w:val="center"/>
              <w:rPr>
                <w:color w:val="000000"/>
                <w:sz w:val="16"/>
                <w:szCs w:val="16"/>
                <w:lang w:val="ro-RO"/>
              </w:rPr>
            </w:pPr>
            <w:r w:rsidRPr="00030331">
              <w:rPr>
                <w:color w:val="000000"/>
                <w:sz w:val="16"/>
                <w:szCs w:val="16"/>
                <w:lang w:val="ro-RO"/>
              </w:rPr>
              <w:t>UNITAR</w:t>
            </w:r>
          </w:p>
        </w:tc>
        <w:tc>
          <w:tcPr>
            <w:tcW w:w="401" w:type="pct"/>
            <w:vAlign w:val="center"/>
          </w:tcPr>
          <w:p w:rsidR="00417325" w:rsidRPr="00030331" w:rsidRDefault="00417325" w:rsidP="00AB289F">
            <w:pPr>
              <w:jc w:val="center"/>
              <w:rPr>
                <w:color w:val="000000"/>
                <w:sz w:val="16"/>
                <w:szCs w:val="16"/>
                <w:lang w:val="ro-RO"/>
              </w:rPr>
            </w:pPr>
            <w:r w:rsidRPr="00030331">
              <w:rPr>
                <w:color w:val="000000"/>
                <w:sz w:val="16"/>
                <w:szCs w:val="16"/>
                <w:lang w:val="ro-RO"/>
              </w:rPr>
              <w:t>TOTAL</w:t>
            </w:r>
          </w:p>
        </w:tc>
        <w:tc>
          <w:tcPr>
            <w:tcW w:w="459" w:type="pct"/>
            <w:vAlign w:val="center"/>
          </w:tcPr>
          <w:p w:rsidR="00417325" w:rsidRPr="00030331" w:rsidRDefault="00417325" w:rsidP="00AB289F">
            <w:pPr>
              <w:jc w:val="center"/>
              <w:rPr>
                <w:b/>
                <w:bCs/>
                <w:color w:val="000000"/>
                <w:sz w:val="16"/>
                <w:szCs w:val="16"/>
                <w:lang w:val="ro-RO"/>
              </w:rPr>
            </w:pPr>
            <w:r w:rsidRPr="00030331">
              <w:rPr>
                <w:color w:val="000000"/>
                <w:sz w:val="16"/>
                <w:szCs w:val="16"/>
                <w:lang w:val="ro-RO"/>
              </w:rPr>
              <w:t>CONTRACTANT GENERAL</w:t>
            </w:r>
          </w:p>
        </w:tc>
        <w:tc>
          <w:tcPr>
            <w:tcW w:w="499" w:type="pct"/>
            <w:vAlign w:val="center"/>
          </w:tcPr>
          <w:p w:rsidR="00417325" w:rsidRPr="00030331" w:rsidRDefault="00417325" w:rsidP="00AB289F">
            <w:pPr>
              <w:jc w:val="center"/>
              <w:rPr>
                <w:color w:val="000000"/>
                <w:sz w:val="16"/>
                <w:szCs w:val="16"/>
                <w:lang w:val="ro-RO"/>
              </w:rPr>
            </w:pPr>
            <w:r w:rsidRPr="00030331">
              <w:rPr>
                <w:color w:val="000000"/>
                <w:sz w:val="16"/>
                <w:szCs w:val="16"/>
                <w:lang w:val="ro-RO"/>
              </w:rPr>
              <w:t xml:space="preserve">SUBCONTRAC-TANT </w:t>
            </w:r>
          </w:p>
          <w:p w:rsidR="00417325" w:rsidRPr="00030331" w:rsidRDefault="00417325" w:rsidP="00FD128C">
            <w:pPr>
              <w:jc w:val="center"/>
              <w:rPr>
                <w:b/>
                <w:bCs/>
                <w:color w:val="000000"/>
                <w:sz w:val="16"/>
                <w:szCs w:val="16"/>
                <w:lang w:val="ro-RO"/>
              </w:rPr>
            </w:pPr>
            <w:r w:rsidRPr="00030331">
              <w:rPr>
                <w:color w:val="000000"/>
                <w:sz w:val="16"/>
                <w:szCs w:val="16"/>
                <w:lang w:val="ro-RO"/>
              </w:rPr>
              <w:t xml:space="preserve"> </w:t>
            </w: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tcPr>
          <w:p w:rsidR="00417325" w:rsidRPr="009369E9" w:rsidRDefault="00417325" w:rsidP="009369E9">
            <w:pPr>
              <w:jc w:val="center"/>
              <w:rPr>
                <w:b/>
                <w:bCs/>
                <w:iCs/>
                <w:sz w:val="24"/>
                <w:szCs w:val="24"/>
              </w:rPr>
            </w:pPr>
            <w:r w:rsidRPr="007F7653">
              <w:rPr>
                <w:b/>
                <w:color w:val="000000"/>
                <w:sz w:val="24"/>
                <w:szCs w:val="24"/>
              </w:rPr>
              <w:t>A.</w:t>
            </w:r>
            <w:r w:rsidRPr="009369E9">
              <w:rPr>
                <w:b/>
                <w:bCs/>
                <w:iCs/>
                <w:sz w:val="24"/>
                <w:szCs w:val="24"/>
              </w:rPr>
              <w:t xml:space="preserve"> INSTALATIE DE DEDURIZARE - REFACERE PARTIALA A VOPSITORIILOR FILTRELOR SI CONDUCTELOR </w:t>
            </w:r>
            <w:proofErr w:type="gramStart"/>
            <w:r w:rsidRPr="009369E9">
              <w:rPr>
                <w:b/>
                <w:bCs/>
                <w:iCs/>
                <w:sz w:val="24"/>
                <w:szCs w:val="24"/>
              </w:rPr>
              <w:t>-  NR</w:t>
            </w:r>
            <w:proofErr w:type="gramEnd"/>
            <w:r w:rsidRPr="009369E9">
              <w:rPr>
                <w:b/>
                <w:bCs/>
                <w:iCs/>
                <w:sz w:val="24"/>
                <w:szCs w:val="24"/>
              </w:rPr>
              <w:t>. INVENTAR  2/30122</w:t>
            </w:r>
          </w:p>
        </w:tc>
        <w:tc>
          <w:tcPr>
            <w:tcW w:w="222" w:type="pct"/>
          </w:tcPr>
          <w:p w:rsidR="00417325" w:rsidRPr="003E2CBA" w:rsidRDefault="00417325" w:rsidP="00AB289F">
            <w:pPr>
              <w:jc w:val="center"/>
              <w:rPr>
                <w:color w:val="000000"/>
                <w:sz w:val="24"/>
                <w:szCs w:val="24"/>
              </w:rPr>
            </w:pPr>
          </w:p>
        </w:tc>
        <w:tc>
          <w:tcPr>
            <w:tcW w:w="261" w:type="pct"/>
          </w:tcPr>
          <w:p w:rsidR="00417325" w:rsidRPr="003E2CBA" w:rsidRDefault="00417325" w:rsidP="00AB289F">
            <w:pPr>
              <w:jc w:val="center"/>
              <w:rPr>
                <w:sz w:val="24"/>
                <w:szCs w:val="24"/>
              </w:rPr>
            </w:pP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1</w:t>
            </w:r>
          </w:p>
        </w:tc>
        <w:tc>
          <w:tcPr>
            <w:tcW w:w="2594" w:type="pct"/>
            <w:tcBorders>
              <w:left w:val="single" w:sz="4" w:space="0" w:color="auto"/>
              <w:bottom w:val="single" w:sz="4" w:space="0" w:color="auto"/>
            </w:tcBorders>
            <w:vAlign w:val="bottom"/>
          </w:tcPr>
          <w:p w:rsidR="00417325" w:rsidRPr="009369E9" w:rsidRDefault="00417325" w:rsidP="00DE0F62">
            <w:pPr>
              <w:rPr>
                <w:sz w:val="24"/>
                <w:szCs w:val="24"/>
              </w:rPr>
            </w:pPr>
            <w:r w:rsidRPr="009369E9">
              <w:rPr>
                <w:sz w:val="24"/>
                <w:szCs w:val="24"/>
              </w:rPr>
              <w:t>Montare, demontare schela metalica H= 6 m pentru lucrari la inaltime</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10</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val="restart"/>
            <w:tcBorders>
              <w:top w:val="single" w:sz="4" w:space="0" w:color="auto"/>
              <w:left w:val="single" w:sz="4" w:space="0" w:color="auto"/>
              <w:right w:val="single" w:sz="4" w:space="0" w:color="auto"/>
            </w:tcBorders>
            <w:vAlign w:val="center"/>
          </w:tcPr>
          <w:p w:rsidR="00417325" w:rsidRPr="003E2CBA" w:rsidRDefault="00417325" w:rsidP="00AB289F">
            <w:pPr>
              <w:jc w:val="center"/>
              <w:rPr>
                <w:color w:val="000000"/>
                <w:sz w:val="24"/>
                <w:szCs w:val="24"/>
              </w:rPr>
            </w:pPr>
            <w:r w:rsidRPr="003E2CBA">
              <w:rPr>
                <w:color w:val="000000"/>
                <w:sz w:val="24"/>
                <w:szCs w:val="24"/>
              </w:rPr>
              <w:t>2</w:t>
            </w:r>
          </w:p>
        </w:tc>
        <w:tc>
          <w:tcPr>
            <w:tcW w:w="2594" w:type="pct"/>
            <w:tcBorders>
              <w:left w:val="single" w:sz="4" w:space="0" w:color="auto"/>
              <w:bottom w:val="single" w:sz="4" w:space="0" w:color="auto"/>
            </w:tcBorders>
            <w:vAlign w:val="bottom"/>
          </w:tcPr>
          <w:p w:rsidR="00417325" w:rsidRPr="009369E9" w:rsidRDefault="00417325" w:rsidP="0041605F">
            <w:pPr>
              <w:rPr>
                <w:sz w:val="24"/>
                <w:szCs w:val="24"/>
              </w:rPr>
            </w:pPr>
            <w:r w:rsidRPr="009369E9">
              <w:rPr>
                <w:sz w:val="24"/>
                <w:szCs w:val="24"/>
              </w:rPr>
              <w:t>Vopsitorie partiala exterioara la filtre ionice ( Ø 3400 mm, h=6000 mm  - 3 buc):</w:t>
            </w:r>
          </w:p>
        </w:tc>
        <w:tc>
          <w:tcPr>
            <w:tcW w:w="222" w:type="pct"/>
            <w:vAlign w:val="center"/>
          </w:tcPr>
          <w:p w:rsidR="00417325" w:rsidRPr="009369E9" w:rsidRDefault="00417325">
            <w:pPr>
              <w:jc w:val="center"/>
              <w:rPr>
                <w:sz w:val="24"/>
                <w:szCs w:val="24"/>
              </w:rPr>
            </w:pPr>
            <w:r w:rsidRPr="009369E9">
              <w:rPr>
                <w:sz w:val="24"/>
                <w:szCs w:val="24"/>
              </w:rPr>
              <w:t> </w:t>
            </w:r>
          </w:p>
        </w:tc>
        <w:tc>
          <w:tcPr>
            <w:tcW w:w="261" w:type="pct"/>
            <w:vAlign w:val="center"/>
          </w:tcPr>
          <w:p w:rsidR="00417325" w:rsidRPr="009369E9" w:rsidRDefault="00417325">
            <w:pPr>
              <w:jc w:val="center"/>
              <w:rPr>
                <w:sz w:val="24"/>
                <w:szCs w:val="24"/>
              </w:rPr>
            </w:pPr>
            <w:r w:rsidRPr="009369E9">
              <w:rPr>
                <w:sz w:val="24"/>
                <w:szCs w:val="24"/>
              </w:rPr>
              <w:t> </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tcPr>
          <w:p w:rsidR="00417325" w:rsidRPr="009369E9" w:rsidRDefault="00417325">
            <w:pPr>
              <w:rPr>
                <w:sz w:val="24"/>
                <w:szCs w:val="24"/>
              </w:rPr>
            </w:pPr>
            <w:r w:rsidRPr="009369E9">
              <w:rPr>
                <w:sz w:val="24"/>
                <w:szCs w:val="24"/>
              </w:rPr>
              <w:t xml:space="preserve">curatarea mecanica a suprafetelor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36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tcPr>
          <w:p w:rsidR="00417325" w:rsidRPr="009369E9" w:rsidRDefault="00417325">
            <w:pPr>
              <w:rPr>
                <w:sz w:val="24"/>
                <w:szCs w:val="24"/>
              </w:rPr>
            </w:pPr>
            <w:r w:rsidRPr="009369E9">
              <w:rPr>
                <w:sz w:val="24"/>
                <w:szCs w:val="24"/>
              </w:rPr>
              <w:t>degresare si desprafuire suprafata curatata</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36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tcPr>
          <w:p w:rsidR="00417325" w:rsidRPr="009369E9" w:rsidRDefault="00417325">
            <w:pPr>
              <w:rPr>
                <w:sz w:val="24"/>
                <w:szCs w:val="24"/>
              </w:rPr>
            </w:pPr>
            <w:r w:rsidRPr="009369E9">
              <w:rPr>
                <w:sz w:val="24"/>
                <w:szCs w:val="24"/>
              </w:rPr>
              <w:t xml:space="preserve">aplicare 1 straturi  grund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36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tcPr>
          <w:p w:rsidR="00417325" w:rsidRPr="009369E9" w:rsidRDefault="00417325" w:rsidP="0041605F">
            <w:pPr>
              <w:rPr>
                <w:sz w:val="24"/>
                <w:szCs w:val="24"/>
              </w:rPr>
            </w:pPr>
            <w:r w:rsidRPr="009369E9">
              <w:rPr>
                <w:sz w:val="24"/>
                <w:szCs w:val="24"/>
              </w:rPr>
              <w:t>aplicare 2 straturi vopsea perclorvinilica culoare gri ( 12 mp / filtru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36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9369E9" w:rsidRDefault="00417325">
            <w:pPr>
              <w:rPr>
                <w:sz w:val="24"/>
                <w:szCs w:val="24"/>
              </w:rPr>
            </w:pPr>
            <w:r w:rsidRPr="009369E9">
              <w:rPr>
                <w:sz w:val="24"/>
                <w:szCs w:val="24"/>
              </w:rPr>
              <w:t>Inscriptionare cu sablon ( 7 caractere 200 x 300 mm / filtru ) - vopsea perclorvinilica neagra compatibila cu vopseaua de pe suprafata exterioara a filtrelor</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val="restart"/>
            <w:tcBorders>
              <w:top w:val="single" w:sz="4" w:space="0" w:color="auto"/>
              <w:left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3</w:t>
            </w:r>
          </w:p>
        </w:tc>
        <w:tc>
          <w:tcPr>
            <w:tcW w:w="2594" w:type="pct"/>
            <w:tcBorders>
              <w:left w:val="single" w:sz="4" w:space="0" w:color="auto"/>
              <w:bottom w:val="single" w:sz="4" w:space="0" w:color="auto"/>
            </w:tcBorders>
            <w:vAlign w:val="bottom"/>
          </w:tcPr>
          <w:p w:rsidR="00417325" w:rsidRPr="009369E9" w:rsidRDefault="00417325">
            <w:pPr>
              <w:rPr>
                <w:sz w:val="24"/>
                <w:szCs w:val="24"/>
              </w:rPr>
            </w:pPr>
            <w:r w:rsidRPr="009369E9">
              <w:rPr>
                <w:sz w:val="24"/>
                <w:szCs w:val="24"/>
              </w:rPr>
              <w:t>Vopsitorie partiala exterioara la filtre ionice ( Ø 1800 mm, h=5000 mm  - 2 buc ):</w:t>
            </w:r>
          </w:p>
        </w:tc>
        <w:tc>
          <w:tcPr>
            <w:tcW w:w="222" w:type="pct"/>
            <w:vAlign w:val="center"/>
          </w:tcPr>
          <w:p w:rsidR="00417325" w:rsidRPr="009369E9" w:rsidRDefault="00417325">
            <w:pPr>
              <w:jc w:val="center"/>
              <w:rPr>
                <w:sz w:val="24"/>
                <w:szCs w:val="24"/>
              </w:rPr>
            </w:pPr>
            <w:r w:rsidRPr="009369E9">
              <w:rPr>
                <w:sz w:val="24"/>
                <w:szCs w:val="24"/>
              </w:rPr>
              <w:t> </w:t>
            </w:r>
          </w:p>
        </w:tc>
        <w:tc>
          <w:tcPr>
            <w:tcW w:w="261" w:type="pct"/>
            <w:vAlign w:val="center"/>
          </w:tcPr>
          <w:p w:rsidR="00417325" w:rsidRPr="009369E9" w:rsidRDefault="00417325">
            <w:pPr>
              <w:jc w:val="center"/>
              <w:rPr>
                <w:sz w:val="24"/>
                <w:szCs w:val="24"/>
              </w:rPr>
            </w:pPr>
            <w:r w:rsidRPr="009369E9">
              <w:rPr>
                <w:sz w:val="24"/>
                <w:szCs w:val="24"/>
              </w:rPr>
              <w:t> </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tcPr>
          <w:p w:rsidR="00417325" w:rsidRPr="009369E9" w:rsidRDefault="00417325">
            <w:pPr>
              <w:rPr>
                <w:sz w:val="24"/>
                <w:szCs w:val="24"/>
              </w:rPr>
            </w:pPr>
            <w:r w:rsidRPr="009369E9">
              <w:rPr>
                <w:sz w:val="24"/>
                <w:szCs w:val="24"/>
              </w:rPr>
              <w:t xml:space="preserve">curatarea mecanica a suprafetelor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16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tcPr>
          <w:p w:rsidR="00417325" w:rsidRPr="009369E9" w:rsidRDefault="00417325">
            <w:pPr>
              <w:rPr>
                <w:sz w:val="24"/>
                <w:szCs w:val="24"/>
              </w:rPr>
            </w:pPr>
            <w:r w:rsidRPr="009369E9">
              <w:rPr>
                <w:sz w:val="24"/>
                <w:szCs w:val="24"/>
              </w:rPr>
              <w:t>degresare si desprafuire suprafata curatata</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16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tcPr>
          <w:p w:rsidR="00417325" w:rsidRPr="009369E9" w:rsidRDefault="00417325">
            <w:pPr>
              <w:rPr>
                <w:sz w:val="24"/>
                <w:szCs w:val="24"/>
              </w:rPr>
            </w:pPr>
            <w:r w:rsidRPr="009369E9">
              <w:rPr>
                <w:sz w:val="24"/>
                <w:szCs w:val="24"/>
              </w:rPr>
              <w:t xml:space="preserve">aplicare 1 straturi  grund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16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tcPr>
          <w:p w:rsidR="00417325" w:rsidRPr="009369E9" w:rsidRDefault="00417325">
            <w:pPr>
              <w:rPr>
                <w:sz w:val="24"/>
                <w:szCs w:val="24"/>
              </w:rPr>
            </w:pPr>
            <w:r w:rsidRPr="009369E9">
              <w:rPr>
                <w:sz w:val="24"/>
                <w:szCs w:val="24"/>
              </w:rPr>
              <w:t>aplicare 2 straturi vopsea perclorvinilica culoare gri ( 8 mp / filtru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16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9369E9" w:rsidRDefault="00417325">
            <w:pPr>
              <w:rPr>
                <w:sz w:val="24"/>
                <w:szCs w:val="24"/>
              </w:rPr>
            </w:pPr>
            <w:r w:rsidRPr="009369E9">
              <w:rPr>
                <w:sz w:val="24"/>
                <w:szCs w:val="24"/>
              </w:rPr>
              <w:t>inscriptionare cu sablon ( 7 caractere 200 x 300 mm / filtru ) - vopsea perclorvinilica neagra compatibila cu vopseaua de pe suprafata exterioara a filtrelor</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4</w:t>
            </w:r>
          </w:p>
        </w:tc>
        <w:tc>
          <w:tcPr>
            <w:tcW w:w="2594" w:type="pct"/>
            <w:tcBorders>
              <w:left w:val="single" w:sz="4" w:space="0" w:color="auto"/>
              <w:bottom w:val="single" w:sz="4" w:space="0" w:color="auto"/>
            </w:tcBorders>
            <w:vAlign w:val="bottom"/>
          </w:tcPr>
          <w:p w:rsidR="00417325" w:rsidRPr="009369E9" w:rsidRDefault="00417325">
            <w:pPr>
              <w:rPr>
                <w:sz w:val="24"/>
                <w:szCs w:val="24"/>
              </w:rPr>
            </w:pPr>
            <w:r w:rsidRPr="009369E9">
              <w:rPr>
                <w:sz w:val="24"/>
                <w:szCs w:val="24"/>
              </w:rPr>
              <w:t xml:space="preserve">Curatare mecanica , degresare si desprafuire conducte : teava de  Ø 88.9 mm - 2 mp, Ø 139,7 mm - 5 mp, Ø 168,3 mm - 10 mp, Ø 273 mm - 21 mp, Ø 323.9 mm - 10 mp :in vederea aplicarii vopselei anticorozive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48</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5</w:t>
            </w:r>
          </w:p>
        </w:tc>
        <w:tc>
          <w:tcPr>
            <w:tcW w:w="2594" w:type="pct"/>
            <w:tcBorders>
              <w:left w:val="single" w:sz="4" w:space="0" w:color="auto"/>
              <w:bottom w:val="single" w:sz="4" w:space="0" w:color="auto"/>
            </w:tcBorders>
            <w:vAlign w:val="center"/>
          </w:tcPr>
          <w:p w:rsidR="00417325" w:rsidRPr="009369E9" w:rsidRDefault="00417325">
            <w:pPr>
              <w:rPr>
                <w:sz w:val="24"/>
                <w:szCs w:val="24"/>
              </w:rPr>
            </w:pPr>
            <w:r w:rsidRPr="009369E9">
              <w:rPr>
                <w:sz w:val="24"/>
                <w:szCs w:val="24"/>
              </w:rPr>
              <w:t>Aplicarea partiala a unui  strat de grund pe teava de  Ø 88.9 mm - 2 mp,  Ø 139,7 mm - 5 mp, Ø 168,3 mm - 10 mp, Ø 273 mm - 21 mp, Ø 323.9 mm - 10 mp</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48</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val="restart"/>
            <w:tcBorders>
              <w:top w:val="single" w:sz="4" w:space="0" w:color="auto"/>
              <w:left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6</w:t>
            </w:r>
          </w:p>
        </w:tc>
        <w:tc>
          <w:tcPr>
            <w:tcW w:w="2594" w:type="pct"/>
            <w:tcBorders>
              <w:left w:val="single" w:sz="4" w:space="0" w:color="auto"/>
              <w:bottom w:val="single" w:sz="4" w:space="0" w:color="auto"/>
            </w:tcBorders>
            <w:vAlign w:val="center"/>
          </w:tcPr>
          <w:p w:rsidR="00417325" w:rsidRPr="009369E9" w:rsidRDefault="00417325">
            <w:pPr>
              <w:rPr>
                <w:sz w:val="24"/>
                <w:szCs w:val="24"/>
              </w:rPr>
            </w:pPr>
            <w:r w:rsidRPr="009369E9">
              <w:rPr>
                <w:sz w:val="24"/>
                <w:szCs w:val="24"/>
              </w:rPr>
              <w:t>Aplicarea partiala in doua straturi de vopsea perclorvinilica  rezistenta la medii agresive ( solutie de sare 10 % ) astfel:</w:t>
            </w:r>
          </w:p>
        </w:tc>
        <w:tc>
          <w:tcPr>
            <w:tcW w:w="222" w:type="pct"/>
            <w:vAlign w:val="center"/>
          </w:tcPr>
          <w:p w:rsidR="00417325" w:rsidRPr="009369E9" w:rsidRDefault="00417325">
            <w:pPr>
              <w:jc w:val="center"/>
              <w:rPr>
                <w:sz w:val="24"/>
                <w:szCs w:val="24"/>
              </w:rPr>
            </w:pPr>
            <w:r w:rsidRPr="009369E9">
              <w:rPr>
                <w:sz w:val="24"/>
                <w:szCs w:val="24"/>
              </w:rPr>
              <w:t> </w:t>
            </w:r>
          </w:p>
        </w:tc>
        <w:tc>
          <w:tcPr>
            <w:tcW w:w="261" w:type="pct"/>
            <w:vAlign w:val="center"/>
          </w:tcPr>
          <w:p w:rsidR="00417325" w:rsidRPr="009369E9" w:rsidRDefault="00417325">
            <w:pPr>
              <w:jc w:val="center"/>
              <w:rPr>
                <w:sz w:val="24"/>
                <w:szCs w:val="24"/>
              </w:rPr>
            </w:pPr>
            <w:r w:rsidRPr="009369E9">
              <w:rPr>
                <w:sz w:val="24"/>
                <w:szCs w:val="24"/>
              </w:rPr>
              <w:t> </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9369E9" w:rsidRDefault="00417325" w:rsidP="007F7653">
            <w:pPr>
              <w:rPr>
                <w:sz w:val="24"/>
                <w:szCs w:val="24"/>
              </w:rPr>
            </w:pPr>
            <w:r w:rsidRPr="009369E9">
              <w:rPr>
                <w:sz w:val="24"/>
                <w:szCs w:val="24"/>
              </w:rPr>
              <w:t>* teava de  Ø 88</w:t>
            </w:r>
            <w:r>
              <w:rPr>
                <w:sz w:val="24"/>
                <w:szCs w:val="24"/>
              </w:rPr>
              <w:t>,</w:t>
            </w:r>
            <w:r w:rsidRPr="009369E9">
              <w:rPr>
                <w:sz w:val="24"/>
                <w:szCs w:val="24"/>
              </w:rPr>
              <w:t xml:space="preserve">9 mm  ( culoare mov )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9369E9" w:rsidRDefault="00417325">
            <w:pPr>
              <w:rPr>
                <w:sz w:val="24"/>
                <w:szCs w:val="24"/>
              </w:rPr>
            </w:pPr>
            <w:r w:rsidRPr="009369E9">
              <w:rPr>
                <w:sz w:val="24"/>
                <w:szCs w:val="24"/>
              </w:rPr>
              <w:t xml:space="preserve">* teava de  Ø 139,7 mm  ( culoare gri )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5</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9369E9" w:rsidRDefault="00417325">
            <w:pPr>
              <w:rPr>
                <w:sz w:val="24"/>
                <w:szCs w:val="24"/>
              </w:rPr>
            </w:pPr>
            <w:r w:rsidRPr="009369E9">
              <w:rPr>
                <w:sz w:val="24"/>
                <w:szCs w:val="24"/>
              </w:rPr>
              <w:t xml:space="preserve">* teava de  Ø 168,3 mm ( culoare verde )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10</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9369E9" w:rsidRDefault="00417325">
            <w:pPr>
              <w:rPr>
                <w:sz w:val="24"/>
                <w:szCs w:val="24"/>
              </w:rPr>
            </w:pPr>
            <w:r w:rsidRPr="009369E9">
              <w:rPr>
                <w:sz w:val="24"/>
                <w:szCs w:val="24"/>
              </w:rPr>
              <w:t xml:space="preserve">* teava de  Ø 273 mm ( culoare verde )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21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vMerge/>
            <w:tcBorders>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9369E9" w:rsidRDefault="00417325" w:rsidP="007F7653">
            <w:pPr>
              <w:rPr>
                <w:sz w:val="24"/>
                <w:szCs w:val="24"/>
              </w:rPr>
            </w:pPr>
            <w:r w:rsidRPr="009369E9">
              <w:rPr>
                <w:sz w:val="24"/>
                <w:szCs w:val="24"/>
              </w:rPr>
              <w:t>* teava de  Ø 323</w:t>
            </w:r>
            <w:r>
              <w:rPr>
                <w:sz w:val="24"/>
                <w:szCs w:val="24"/>
              </w:rPr>
              <w:t>,</w:t>
            </w:r>
            <w:r w:rsidRPr="009369E9">
              <w:rPr>
                <w:sz w:val="24"/>
                <w:szCs w:val="24"/>
              </w:rPr>
              <w:t xml:space="preserve">9 mm  ( culoare verde ) </w:t>
            </w:r>
          </w:p>
        </w:tc>
        <w:tc>
          <w:tcPr>
            <w:tcW w:w="222" w:type="pct"/>
            <w:vAlign w:val="center"/>
          </w:tcPr>
          <w:p w:rsidR="00417325" w:rsidRPr="009369E9" w:rsidRDefault="00417325">
            <w:pPr>
              <w:jc w:val="center"/>
              <w:rPr>
                <w:sz w:val="24"/>
                <w:szCs w:val="24"/>
              </w:rPr>
            </w:pPr>
            <w:r w:rsidRPr="009369E9">
              <w:rPr>
                <w:sz w:val="24"/>
                <w:szCs w:val="24"/>
              </w:rPr>
              <w:t>mp</w:t>
            </w:r>
          </w:p>
        </w:tc>
        <w:tc>
          <w:tcPr>
            <w:tcW w:w="261" w:type="pct"/>
            <w:vAlign w:val="center"/>
          </w:tcPr>
          <w:p w:rsidR="00417325" w:rsidRPr="009369E9" w:rsidRDefault="00417325">
            <w:pPr>
              <w:jc w:val="center"/>
              <w:rPr>
                <w:sz w:val="24"/>
                <w:szCs w:val="24"/>
              </w:rPr>
            </w:pPr>
            <w:r w:rsidRPr="009369E9">
              <w:rPr>
                <w:sz w:val="24"/>
                <w:szCs w:val="24"/>
              </w:rPr>
              <w:t>10</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7</w:t>
            </w:r>
          </w:p>
        </w:tc>
        <w:tc>
          <w:tcPr>
            <w:tcW w:w="2594" w:type="pct"/>
            <w:tcBorders>
              <w:left w:val="single" w:sz="4" w:space="0" w:color="auto"/>
              <w:bottom w:val="single" w:sz="4" w:space="0" w:color="auto"/>
            </w:tcBorders>
            <w:vAlign w:val="center"/>
          </w:tcPr>
          <w:p w:rsidR="00417325" w:rsidRPr="009369E9" w:rsidRDefault="00417325" w:rsidP="00AB289F">
            <w:pPr>
              <w:jc w:val="both"/>
              <w:rPr>
                <w:sz w:val="24"/>
                <w:szCs w:val="24"/>
              </w:rPr>
            </w:pPr>
            <w:r w:rsidRPr="009369E9">
              <w:rPr>
                <w:sz w:val="24"/>
                <w:szCs w:val="24"/>
              </w:rPr>
              <w:t>Utilitati</w:t>
            </w:r>
          </w:p>
        </w:tc>
        <w:tc>
          <w:tcPr>
            <w:tcW w:w="222" w:type="pct"/>
            <w:vAlign w:val="center"/>
          </w:tcPr>
          <w:p w:rsidR="00417325" w:rsidRPr="009369E9" w:rsidRDefault="00417325" w:rsidP="00AB289F">
            <w:pPr>
              <w:jc w:val="center"/>
              <w:rPr>
                <w:color w:val="000000"/>
                <w:sz w:val="24"/>
                <w:szCs w:val="24"/>
              </w:rPr>
            </w:pPr>
          </w:p>
        </w:tc>
        <w:tc>
          <w:tcPr>
            <w:tcW w:w="261" w:type="pct"/>
            <w:vAlign w:val="center"/>
          </w:tcPr>
          <w:p w:rsidR="00417325" w:rsidRPr="009369E9" w:rsidRDefault="00417325" w:rsidP="00AB289F">
            <w:pPr>
              <w:jc w:val="center"/>
              <w:rPr>
                <w:color w:val="000000"/>
                <w:sz w:val="24"/>
                <w:szCs w:val="24"/>
              </w:rPr>
            </w:pP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23035F" w:rsidRPr="00030331" w:rsidTr="0023035F">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tcPr>
          <w:p w:rsidR="0023035F" w:rsidRPr="003E2CBA" w:rsidRDefault="0023035F" w:rsidP="00AB289F">
            <w:pPr>
              <w:jc w:val="center"/>
              <w:rPr>
                <w:color w:val="000000"/>
                <w:sz w:val="24"/>
                <w:szCs w:val="24"/>
              </w:rPr>
            </w:pPr>
          </w:p>
        </w:tc>
        <w:tc>
          <w:tcPr>
            <w:tcW w:w="3448" w:type="pct"/>
            <w:gridSpan w:val="4"/>
            <w:tcBorders>
              <w:left w:val="single" w:sz="4" w:space="0" w:color="auto"/>
              <w:bottom w:val="single" w:sz="4" w:space="0" w:color="auto"/>
            </w:tcBorders>
          </w:tcPr>
          <w:p w:rsidR="0023035F" w:rsidRPr="007F7653" w:rsidRDefault="0023035F" w:rsidP="007F7653">
            <w:pPr>
              <w:rPr>
                <w:b/>
                <w:bCs/>
                <w:sz w:val="24"/>
                <w:szCs w:val="24"/>
              </w:rPr>
            </w:pPr>
            <w:r w:rsidRPr="0023035F">
              <w:rPr>
                <w:b/>
                <w:bCs/>
                <w:sz w:val="24"/>
                <w:szCs w:val="24"/>
              </w:rPr>
              <w:t>TOTAL A ( lei fara TVA)</w:t>
            </w:r>
          </w:p>
        </w:tc>
        <w:tc>
          <w:tcPr>
            <w:tcW w:w="403" w:type="pct"/>
            <w:gridSpan w:val="2"/>
            <w:tcBorders>
              <w:left w:val="single" w:sz="4" w:space="0" w:color="auto"/>
              <w:bottom w:val="single" w:sz="4" w:space="0" w:color="auto"/>
            </w:tcBorders>
          </w:tcPr>
          <w:p w:rsidR="0023035F" w:rsidRPr="007F7653" w:rsidRDefault="0023035F" w:rsidP="0023035F">
            <w:pPr>
              <w:rPr>
                <w:b/>
                <w:bCs/>
                <w:sz w:val="24"/>
                <w:szCs w:val="24"/>
              </w:rPr>
            </w:pPr>
          </w:p>
        </w:tc>
        <w:tc>
          <w:tcPr>
            <w:tcW w:w="459" w:type="pct"/>
            <w:vAlign w:val="center"/>
          </w:tcPr>
          <w:p w:rsidR="0023035F" w:rsidRPr="00030331" w:rsidRDefault="0023035F" w:rsidP="00AB289F">
            <w:pPr>
              <w:jc w:val="center"/>
              <w:rPr>
                <w:color w:val="000000"/>
                <w:sz w:val="20"/>
                <w:lang w:val="ro-RO"/>
              </w:rPr>
            </w:pPr>
          </w:p>
        </w:tc>
        <w:tc>
          <w:tcPr>
            <w:tcW w:w="499" w:type="pct"/>
            <w:vAlign w:val="center"/>
          </w:tcPr>
          <w:p w:rsidR="0023035F" w:rsidRPr="00030331" w:rsidRDefault="0023035F"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tcPr>
          <w:p w:rsidR="00417325" w:rsidRPr="003E2CBA" w:rsidRDefault="00417325" w:rsidP="00AB289F">
            <w:pPr>
              <w:jc w:val="center"/>
              <w:rPr>
                <w:color w:val="000000"/>
                <w:sz w:val="24"/>
                <w:szCs w:val="24"/>
              </w:rPr>
            </w:pPr>
          </w:p>
        </w:tc>
        <w:tc>
          <w:tcPr>
            <w:tcW w:w="3851" w:type="pct"/>
            <w:gridSpan w:val="6"/>
            <w:tcBorders>
              <w:left w:val="single" w:sz="4" w:space="0" w:color="auto"/>
              <w:bottom w:val="single" w:sz="4" w:space="0" w:color="auto"/>
            </w:tcBorders>
          </w:tcPr>
          <w:tbl>
            <w:tblPr>
              <w:tblW w:w="12040" w:type="dxa"/>
              <w:tblLayout w:type="fixed"/>
              <w:tblLook w:val="00A0"/>
            </w:tblPr>
            <w:tblGrid>
              <w:gridCol w:w="12040"/>
            </w:tblGrid>
            <w:tr w:rsidR="00417325" w:rsidRPr="007F7653" w:rsidTr="007F7653">
              <w:trPr>
                <w:trHeight w:val="410"/>
              </w:trPr>
              <w:tc>
                <w:tcPr>
                  <w:tcW w:w="12040" w:type="dxa"/>
                  <w:tcBorders>
                    <w:top w:val="single" w:sz="4" w:space="0" w:color="auto"/>
                    <w:left w:val="nil"/>
                    <w:bottom w:val="nil"/>
                    <w:right w:val="nil"/>
                  </w:tcBorders>
                  <w:noWrap/>
                  <w:vAlign w:val="bottom"/>
                </w:tcPr>
                <w:p w:rsidR="00417325" w:rsidRPr="007F7653" w:rsidRDefault="00417325" w:rsidP="007F7653">
                  <w:pPr>
                    <w:rPr>
                      <w:b/>
                      <w:bCs/>
                      <w:sz w:val="24"/>
                      <w:szCs w:val="24"/>
                    </w:rPr>
                  </w:pPr>
                  <w:r w:rsidRPr="007F7653">
                    <w:rPr>
                      <w:b/>
                      <w:bCs/>
                      <w:sz w:val="24"/>
                      <w:szCs w:val="24"/>
                    </w:rPr>
                    <w:t xml:space="preserve">B. </w:t>
                  </w:r>
                  <w:r w:rsidRPr="007F7653">
                    <w:rPr>
                      <w:b/>
                      <w:bCs/>
                      <w:i/>
                      <w:iCs/>
                      <w:sz w:val="24"/>
                      <w:szCs w:val="24"/>
                      <w:lang w:val="en-US" w:eastAsia="en-US"/>
                    </w:rPr>
                    <w:t>INSTALATIE DE NEUTRALIZARE - CONFECTIONARE  SI INLOCUIRE TRONSOANE NOI CAUCIUCATE</w:t>
                  </w:r>
                </w:p>
              </w:tc>
            </w:tr>
            <w:tr w:rsidR="00417325" w:rsidRPr="007F7653" w:rsidTr="007F7653">
              <w:trPr>
                <w:trHeight w:val="315"/>
              </w:trPr>
              <w:tc>
                <w:tcPr>
                  <w:tcW w:w="12040" w:type="dxa"/>
                  <w:tcBorders>
                    <w:top w:val="nil"/>
                    <w:left w:val="nil"/>
                    <w:bottom w:val="single" w:sz="4" w:space="0" w:color="auto"/>
                    <w:right w:val="nil"/>
                  </w:tcBorders>
                  <w:noWrap/>
                  <w:vAlign w:val="bottom"/>
                </w:tcPr>
                <w:p w:rsidR="00417325" w:rsidRPr="007F7653" w:rsidRDefault="00417325" w:rsidP="007F7653">
                  <w:pPr>
                    <w:rPr>
                      <w:b/>
                      <w:bCs/>
                      <w:i/>
                      <w:iCs/>
                      <w:sz w:val="24"/>
                      <w:szCs w:val="24"/>
                      <w:lang w:val="en-US" w:eastAsia="en-US"/>
                    </w:rPr>
                  </w:pPr>
                  <w:r w:rsidRPr="007F7653">
                    <w:rPr>
                      <w:b/>
                      <w:bCs/>
                      <w:i/>
                      <w:iCs/>
                      <w:sz w:val="24"/>
                      <w:szCs w:val="24"/>
                      <w:lang w:val="en-US" w:eastAsia="en-US"/>
                    </w:rPr>
                    <w:t>- NR. INVENTAR 2/30125</w:t>
                  </w:r>
                </w:p>
              </w:tc>
            </w:tr>
          </w:tbl>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sidRPr="003E2CBA">
              <w:rPr>
                <w:color w:val="000000"/>
                <w:sz w:val="24"/>
                <w:szCs w:val="24"/>
              </w:rPr>
              <w:t>1</w:t>
            </w: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Montare si demontare schela metalica tubulara ( H=6 m )</w:t>
            </w:r>
          </w:p>
        </w:tc>
        <w:tc>
          <w:tcPr>
            <w:tcW w:w="222" w:type="pct"/>
            <w:vAlign w:val="center"/>
          </w:tcPr>
          <w:p w:rsidR="00417325" w:rsidRPr="004A6D12" w:rsidRDefault="00417325">
            <w:pPr>
              <w:jc w:val="center"/>
              <w:rPr>
                <w:sz w:val="24"/>
                <w:szCs w:val="24"/>
              </w:rPr>
            </w:pPr>
            <w:r w:rsidRPr="004A6D12">
              <w:rPr>
                <w:sz w:val="24"/>
                <w:szCs w:val="24"/>
              </w:rPr>
              <w:t>mp</w:t>
            </w:r>
          </w:p>
        </w:tc>
        <w:tc>
          <w:tcPr>
            <w:tcW w:w="261" w:type="pct"/>
            <w:vAlign w:val="center"/>
          </w:tcPr>
          <w:p w:rsidR="00417325" w:rsidRPr="004A6D12" w:rsidRDefault="00417325">
            <w:pPr>
              <w:jc w:val="center"/>
              <w:rPr>
                <w:sz w:val="24"/>
                <w:szCs w:val="24"/>
              </w:rPr>
            </w:pPr>
            <w:r w:rsidRPr="004A6D12">
              <w:rPr>
                <w:sz w:val="24"/>
                <w:szCs w:val="24"/>
              </w:rPr>
              <w:t>8</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2</w:t>
            </w: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Demontare piese colectoare cu flanse de legatura mobile  cauciucate corodate, in vederea predarii deseului, alcatuite din :</w:t>
            </w:r>
          </w:p>
        </w:tc>
        <w:tc>
          <w:tcPr>
            <w:tcW w:w="222" w:type="pct"/>
            <w:vAlign w:val="bottom"/>
          </w:tcPr>
          <w:p w:rsidR="00417325" w:rsidRPr="004A6D12" w:rsidRDefault="00417325">
            <w:pPr>
              <w:rPr>
                <w:b/>
                <w:bCs/>
                <w:sz w:val="24"/>
                <w:szCs w:val="24"/>
              </w:rPr>
            </w:pPr>
            <w:r w:rsidRPr="004A6D12">
              <w:rPr>
                <w:b/>
                <w:bCs/>
                <w:sz w:val="24"/>
                <w:szCs w:val="24"/>
              </w:rPr>
              <w:t> </w:t>
            </w:r>
          </w:p>
        </w:tc>
        <w:tc>
          <w:tcPr>
            <w:tcW w:w="261" w:type="pct"/>
            <w:vAlign w:val="bottom"/>
          </w:tcPr>
          <w:p w:rsidR="00417325" w:rsidRPr="004A6D12" w:rsidRDefault="00417325">
            <w:pPr>
              <w:rPr>
                <w:b/>
                <w:bCs/>
                <w:sz w:val="24"/>
                <w:szCs w:val="24"/>
              </w:rPr>
            </w:pPr>
            <w:r w:rsidRPr="004A6D12">
              <w:rPr>
                <w:b/>
                <w:bCs/>
                <w:sz w:val="24"/>
                <w:szCs w:val="24"/>
              </w:rPr>
              <w:t> </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L=500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L=600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rsidP="003D1755">
            <w:pPr>
              <w:jc w:val="center"/>
              <w:rPr>
                <w:sz w:val="24"/>
                <w:szCs w:val="24"/>
              </w:rPr>
            </w:pPr>
            <w:r w:rsidRPr="004A6D12">
              <w:rPr>
                <w:sz w:val="24"/>
                <w:szCs w:val="24"/>
              </w:rPr>
              <w:t>1</w:t>
            </w:r>
            <w:r>
              <w:rPr>
                <w:sz w:val="24"/>
                <w:szCs w:val="24"/>
              </w:rPr>
              <w:t>,</w:t>
            </w: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L=1000 mm X 3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3</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L=1500 mm X 4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L=500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L=600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rsidP="00541CF5">
            <w:pPr>
              <w:jc w:val="center"/>
              <w:rPr>
                <w:sz w:val="24"/>
                <w:szCs w:val="24"/>
              </w:rPr>
            </w:pPr>
            <w:r w:rsidRPr="004A6D12">
              <w:rPr>
                <w:sz w:val="24"/>
                <w:szCs w:val="24"/>
              </w:rPr>
              <w:t>1</w:t>
            </w:r>
            <w:r>
              <w:rPr>
                <w:sz w:val="24"/>
                <w:szCs w:val="24"/>
              </w:rPr>
              <w:t>,</w:t>
            </w: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L=1000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L=1500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3</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L=2000 mm X 4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8</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proofErr w:type="gramStart"/>
            <w:r w:rsidRPr="004A6D12">
              <w:rPr>
                <w:sz w:val="24"/>
                <w:szCs w:val="24"/>
              </w:rPr>
              <w:t>cot</w:t>
            </w:r>
            <w:proofErr w:type="gramEnd"/>
            <w:r w:rsidRPr="004A6D12">
              <w:rPr>
                <w:sz w:val="24"/>
                <w:szCs w:val="24"/>
              </w:rPr>
              <w:t xml:space="preserve"> 90 grd. Dn 80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8</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proofErr w:type="gramStart"/>
            <w:r w:rsidRPr="004A6D12">
              <w:rPr>
                <w:sz w:val="24"/>
                <w:szCs w:val="24"/>
              </w:rPr>
              <w:t>cot</w:t>
            </w:r>
            <w:proofErr w:type="gramEnd"/>
            <w:r w:rsidRPr="004A6D12">
              <w:rPr>
                <w:sz w:val="24"/>
                <w:szCs w:val="24"/>
              </w:rPr>
              <w:t xml:space="preserve"> 90 grd. Dn 150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T-eu Dn 80 Pn 10</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4</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T-eu Dn 150 Pn 10</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3</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cruce Dn 150 Pn 10</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speciala colector cu doua racorduri pentru refulare pompe Dn 100 Pn 10 ( L=2000 mm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 xml:space="preserve">reductie  concentrica Dn 100 / Dn 80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 xml:space="preserve">reductie  concentrica Dn 150 / Dn 125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flanse mobile Pn 10 astfel: Dn 80 - 52 buc, Dn 150-57 buc, Dn 100 - 8 buc si Dn 125 - 2 buc</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119</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3</w:t>
            </w: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Efectuare relevee  in vederea confectionarii si premontaj a noilor  circuite alcatuite din tevi si fitinguri</w:t>
            </w:r>
          </w:p>
        </w:tc>
        <w:tc>
          <w:tcPr>
            <w:tcW w:w="222" w:type="pct"/>
            <w:vAlign w:val="center"/>
          </w:tcPr>
          <w:p w:rsidR="00417325" w:rsidRPr="004A6D12" w:rsidRDefault="00417325">
            <w:pPr>
              <w:jc w:val="center"/>
              <w:rPr>
                <w:sz w:val="24"/>
                <w:szCs w:val="24"/>
              </w:rPr>
            </w:pPr>
            <w:r w:rsidRPr="004A6D12">
              <w:rPr>
                <w:sz w:val="24"/>
                <w:szCs w:val="24"/>
              </w:rPr>
              <w:t>buc</w:t>
            </w:r>
          </w:p>
        </w:tc>
        <w:tc>
          <w:tcPr>
            <w:tcW w:w="261" w:type="pct"/>
            <w:vAlign w:val="center"/>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4</w:t>
            </w:r>
          </w:p>
        </w:tc>
        <w:tc>
          <w:tcPr>
            <w:tcW w:w="2594" w:type="pct"/>
            <w:tcBorders>
              <w:left w:val="single" w:sz="4" w:space="0" w:color="auto"/>
              <w:bottom w:val="single" w:sz="4" w:space="0" w:color="auto"/>
            </w:tcBorders>
            <w:vAlign w:val="bottom"/>
          </w:tcPr>
          <w:p w:rsidR="00417325" w:rsidRPr="004A6D12" w:rsidRDefault="00417325">
            <w:pPr>
              <w:rPr>
                <w:sz w:val="24"/>
                <w:szCs w:val="24"/>
              </w:rPr>
            </w:pPr>
            <w:r w:rsidRPr="004A6D12">
              <w:rPr>
                <w:sz w:val="24"/>
                <w:szCs w:val="24"/>
              </w:rPr>
              <w:t>Confectionare colectoare in urma releveelor, in vederea cauciucarii tronsoanelor dupa cum urmeaza:</w:t>
            </w:r>
          </w:p>
        </w:tc>
        <w:tc>
          <w:tcPr>
            <w:tcW w:w="222" w:type="pct"/>
            <w:vAlign w:val="center"/>
          </w:tcPr>
          <w:p w:rsidR="00417325" w:rsidRPr="004A6D12" w:rsidRDefault="00417325">
            <w:pPr>
              <w:jc w:val="center"/>
              <w:rPr>
                <w:b/>
                <w:bCs/>
                <w:sz w:val="24"/>
                <w:szCs w:val="24"/>
              </w:rPr>
            </w:pPr>
            <w:r w:rsidRPr="004A6D12">
              <w:rPr>
                <w:b/>
                <w:bCs/>
                <w:sz w:val="24"/>
                <w:szCs w:val="24"/>
              </w:rPr>
              <w:t> </w:t>
            </w:r>
          </w:p>
        </w:tc>
        <w:tc>
          <w:tcPr>
            <w:tcW w:w="261" w:type="pct"/>
            <w:vAlign w:val="center"/>
          </w:tcPr>
          <w:p w:rsidR="00417325" w:rsidRPr="004A6D12" w:rsidRDefault="00417325">
            <w:pPr>
              <w:jc w:val="center"/>
              <w:rPr>
                <w:b/>
                <w:bCs/>
                <w:sz w:val="24"/>
                <w:szCs w:val="24"/>
              </w:rPr>
            </w:pPr>
            <w:r w:rsidRPr="004A6D12">
              <w:rPr>
                <w:b/>
                <w:bCs/>
                <w:sz w:val="24"/>
                <w:szCs w:val="24"/>
              </w:rPr>
              <w:t> </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L=500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L=600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rsidP="003D1755">
            <w:pPr>
              <w:jc w:val="center"/>
              <w:rPr>
                <w:sz w:val="24"/>
                <w:szCs w:val="24"/>
              </w:rPr>
            </w:pPr>
            <w:r w:rsidRPr="004A6D12">
              <w:rPr>
                <w:sz w:val="24"/>
                <w:szCs w:val="24"/>
              </w:rPr>
              <w:t>1</w:t>
            </w:r>
            <w:r>
              <w:rPr>
                <w:sz w:val="24"/>
                <w:szCs w:val="24"/>
              </w:rPr>
              <w:t>,</w:t>
            </w: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L=1000 mm X 3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3</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L=1500 mm X 4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L=500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L=600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rsidP="004F78FE">
            <w:pPr>
              <w:jc w:val="center"/>
              <w:rPr>
                <w:sz w:val="24"/>
                <w:szCs w:val="24"/>
              </w:rPr>
            </w:pPr>
            <w:r w:rsidRPr="004A6D12">
              <w:rPr>
                <w:sz w:val="24"/>
                <w:szCs w:val="24"/>
              </w:rPr>
              <w:t>1</w:t>
            </w:r>
            <w:r>
              <w:rPr>
                <w:sz w:val="24"/>
                <w:szCs w:val="24"/>
              </w:rPr>
              <w:t>,</w:t>
            </w: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L=1000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L=1500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3</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L=2000 mm X 4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8</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proofErr w:type="gramStart"/>
            <w:r w:rsidRPr="004A6D12">
              <w:rPr>
                <w:sz w:val="24"/>
                <w:szCs w:val="24"/>
              </w:rPr>
              <w:t>cot</w:t>
            </w:r>
            <w:proofErr w:type="gramEnd"/>
            <w:r w:rsidRPr="004A6D12">
              <w:rPr>
                <w:sz w:val="24"/>
                <w:szCs w:val="24"/>
              </w:rPr>
              <w:t xml:space="preserve"> 90 grd. Dn 80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8</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proofErr w:type="gramStart"/>
            <w:r w:rsidRPr="004A6D12">
              <w:rPr>
                <w:sz w:val="24"/>
                <w:szCs w:val="24"/>
              </w:rPr>
              <w:t>cot</w:t>
            </w:r>
            <w:proofErr w:type="gramEnd"/>
            <w:r w:rsidRPr="004A6D12">
              <w:rPr>
                <w:sz w:val="24"/>
                <w:szCs w:val="24"/>
              </w:rPr>
              <w:t xml:space="preserve"> 90 grd. Dn 150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T-eu Dn 80 Pn 10</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4</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T-eu Dn 150 Pn 10</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3</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cruce Dn 150 Pn 10</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speciala colector cu doua racorduri pentru refulare pompe Dn 100 Pn 10 ( L=2000 mm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 xml:space="preserve">reductie  concentrica Dn 100 / Dn 80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 xml:space="preserve">reductie  concentrica Dn 150 / Dn 125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flanse mobile Pn 10 astfel: Dn 80 - 52 buc, Dn 150-57 buc, Dn 100 - 8 buc si Dn 125 - 2 buc</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119</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5</w:t>
            </w: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Transport dus- intors la  executant  a pieselor metalice confectionate in urma releveelor ce urmeaza a fi cauciucate</w:t>
            </w:r>
          </w:p>
        </w:tc>
        <w:tc>
          <w:tcPr>
            <w:tcW w:w="222" w:type="pct"/>
            <w:vAlign w:val="bottom"/>
          </w:tcPr>
          <w:p w:rsidR="00417325" w:rsidRPr="004A6D12" w:rsidRDefault="00417325">
            <w:pPr>
              <w:jc w:val="center"/>
              <w:rPr>
                <w:sz w:val="24"/>
                <w:szCs w:val="24"/>
              </w:rPr>
            </w:pPr>
            <w:r w:rsidRPr="004A6D12">
              <w:rPr>
                <w:sz w:val="24"/>
                <w:szCs w:val="24"/>
              </w:rPr>
              <w:t>t</w:t>
            </w:r>
          </w:p>
        </w:tc>
        <w:tc>
          <w:tcPr>
            <w:tcW w:w="261" w:type="pct"/>
            <w:vAlign w:val="bottom"/>
          </w:tcPr>
          <w:p w:rsidR="00417325" w:rsidRPr="004A6D12" w:rsidRDefault="00417325" w:rsidP="004A6D12">
            <w:pPr>
              <w:jc w:val="center"/>
              <w:rPr>
                <w:sz w:val="24"/>
                <w:szCs w:val="24"/>
              </w:rPr>
            </w:pPr>
            <w:r w:rsidRPr="004A6D12">
              <w:rPr>
                <w:sz w:val="24"/>
                <w:szCs w:val="24"/>
              </w:rPr>
              <w:t>1,3</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6</w:t>
            </w: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Cauciucare tronsoane alcatuite din : tevi, coturi , T-euri, piesa cruce, piesa speciala, reductii , flanse mobile ( desprafuire, sablarea suprafetei interioare, pregatirea suprafetei interioare, aplicarea foliei de elastomeri rezistenta la HCl 33% si NaOH 40 %, vulcanizarea in autoclava,control defectoscopic, testari specifice )</w:t>
            </w:r>
          </w:p>
        </w:tc>
        <w:tc>
          <w:tcPr>
            <w:tcW w:w="222" w:type="pct"/>
            <w:vAlign w:val="bottom"/>
          </w:tcPr>
          <w:p w:rsidR="00417325" w:rsidRPr="004A6D12" w:rsidRDefault="00417325">
            <w:pPr>
              <w:jc w:val="center"/>
              <w:rPr>
                <w:sz w:val="24"/>
                <w:szCs w:val="24"/>
              </w:rPr>
            </w:pPr>
            <w:r w:rsidRPr="004A6D12">
              <w:rPr>
                <w:sz w:val="24"/>
                <w:szCs w:val="24"/>
              </w:rPr>
              <w:t>mp</w:t>
            </w:r>
          </w:p>
        </w:tc>
        <w:tc>
          <w:tcPr>
            <w:tcW w:w="261" w:type="pct"/>
            <w:vAlign w:val="bottom"/>
          </w:tcPr>
          <w:p w:rsidR="00417325" w:rsidRPr="004A6D12" w:rsidRDefault="00417325">
            <w:pPr>
              <w:jc w:val="center"/>
              <w:rPr>
                <w:sz w:val="24"/>
                <w:szCs w:val="24"/>
              </w:rPr>
            </w:pPr>
            <w:r w:rsidRPr="004A6D12">
              <w:rPr>
                <w:sz w:val="24"/>
                <w:szCs w:val="24"/>
              </w:rPr>
              <w:t>26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7</w:t>
            </w:r>
          </w:p>
        </w:tc>
        <w:tc>
          <w:tcPr>
            <w:tcW w:w="2594" w:type="pct"/>
            <w:tcBorders>
              <w:left w:val="single" w:sz="4" w:space="0" w:color="auto"/>
              <w:bottom w:val="single" w:sz="4" w:space="0" w:color="auto"/>
            </w:tcBorders>
            <w:vAlign w:val="bottom"/>
          </w:tcPr>
          <w:p w:rsidR="00417325" w:rsidRPr="004A6D12" w:rsidRDefault="00417325">
            <w:pPr>
              <w:rPr>
                <w:sz w:val="24"/>
                <w:szCs w:val="24"/>
              </w:rPr>
            </w:pPr>
            <w:r w:rsidRPr="004A6D12">
              <w:rPr>
                <w:sz w:val="24"/>
                <w:szCs w:val="24"/>
              </w:rPr>
              <w:t>Montare colectoare ( tevi, fitinguri, flanse de legatura mobile ) cauciucate  in instalatie :</w:t>
            </w:r>
          </w:p>
        </w:tc>
        <w:tc>
          <w:tcPr>
            <w:tcW w:w="222" w:type="pct"/>
            <w:vAlign w:val="center"/>
          </w:tcPr>
          <w:p w:rsidR="00417325" w:rsidRPr="004A6D12" w:rsidRDefault="00417325">
            <w:pPr>
              <w:jc w:val="center"/>
              <w:rPr>
                <w:b/>
                <w:bCs/>
                <w:sz w:val="24"/>
                <w:szCs w:val="24"/>
              </w:rPr>
            </w:pPr>
            <w:r w:rsidRPr="004A6D12">
              <w:rPr>
                <w:b/>
                <w:bCs/>
                <w:sz w:val="24"/>
                <w:szCs w:val="24"/>
              </w:rPr>
              <w:t> </w:t>
            </w:r>
          </w:p>
        </w:tc>
        <w:tc>
          <w:tcPr>
            <w:tcW w:w="261" w:type="pct"/>
            <w:vAlign w:val="center"/>
          </w:tcPr>
          <w:p w:rsidR="00417325" w:rsidRPr="004A6D12" w:rsidRDefault="00417325">
            <w:pPr>
              <w:jc w:val="center"/>
              <w:rPr>
                <w:b/>
                <w:bCs/>
                <w:sz w:val="24"/>
                <w:szCs w:val="24"/>
              </w:rPr>
            </w:pPr>
            <w:r w:rsidRPr="004A6D12">
              <w:rPr>
                <w:b/>
                <w:bCs/>
                <w:sz w:val="24"/>
                <w:szCs w:val="24"/>
              </w:rPr>
              <w:t> </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L=500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L=600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rsidP="003D1755">
            <w:pPr>
              <w:jc w:val="center"/>
              <w:rPr>
                <w:sz w:val="24"/>
                <w:szCs w:val="24"/>
              </w:rPr>
            </w:pPr>
            <w:r w:rsidRPr="004A6D12">
              <w:rPr>
                <w:sz w:val="24"/>
                <w:szCs w:val="24"/>
              </w:rPr>
              <w:t>1</w:t>
            </w:r>
            <w:r>
              <w:rPr>
                <w:sz w:val="24"/>
                <w:szCs w:val="24"/>
              </w:rPr>
              <w:t>,</w:t>
            </w: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L=1000 mm X 3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3</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80 Pn 10 ( L=1500 mm X 4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L=500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L=600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rsidP="003D1755">
            <w:pPr>
              <w:jc w:val="center"/>
              <w:rPr>
                <w:sz w:val="24"/>
                <w:szCs w:val="24"/>
              </w:rPr>
            </w:pPr>
            <w:r w:rsidRPr="004A6D12">
              <w:rPr>
                <w:sz w:val="24"/>
                <w:szCs w:val="24"/>
              </w:rPr>
              <w:t>1</w:t>
            </w:r>
            <w:r>
              <w:rPr>
                <w:sz w:val="24"/>
                <w:szCs w:val="24"/>
              </w:rPr>
              <w:t>,</w:t>
            </w: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L=1000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L=1500 mm X 2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3</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bottom"/>
          </w:tcPr>
          <w:p w:rsidR="00417325" w:rsidRPr="004A6D12" w:rsidRDefault="00417325">
            <w:pPr>
              <w:jc w:val="both"/>
              <w:rPr>
                <w:sz w:val="24"/>
                <w:szCs w:val="24"/>
              </w:rPr>
            </w:pPr>
            <w:r w:rsidRPr="004A6D12">
              <w:rPr>
                <w:sz w:val="24"/>
                <w:szCs w:val="24"/>
              </w:rPr>
              <w:t>teava  Dn 150 Pn 10 ( L=2000 mm X 4 buc )</w:t>
            </w:r>
          </w:p>
        </w:tc>
        <w:tc>
          <w:tcPr>
            <w:tcW w:w="222" w:type="pct"/>
            <w:vAlign w:val="bottom"/>
          </w:tcPr>
          <w:p w:rsidR="00417325" w:rsidRPr="004A6D12" w:rsidRDefault="00417325">
            <w:pPr>
              <w:jc w:val="center"/>
              <w:rPr>
                <w:sz w:val="24"/>
                <w:szCs w:val="24"/>
              </w:rPr>
            </w:pPr>
            <w:r w:rsidRPr="004A6D12">
              <w:rPr>
                <w:sz w:val="24"/>
                <w:szCs w:val="24"/>
              </w:rPr>
              <w:t>ml</w:t>
            </w:r>
          </w:p>
        </w:tc>
        <w:tc>
          <w:tcPr>
            <w:tcW w:w="261" w:type="pct"/>
            <w:vAlign w:val="bottom"/>
          </w:tcPr>
          <w:p w:rsidR="00417325" w:rsidRPr="004A6D12" w:rsidRDefault="00417325">
            <w:pPr>
              <w:jc w:val="center"/>
              <w:rPr>
                <w:sz w:val="24"/>
                <w:szCs w:val="24"/>
              </w:rPr>
            </w:pPr>
            <w:r w:rsidRPr="004A6D12">
              <w:rPr>
                <w:sz w:val="24"/>
                <w:szCs w:val="24"/>
              </w:rPr>
              <w:t>8</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proofErr w:type="gramStart"/>
            <w:r w:rsidRPr="004A6D12">
              <w:rPr>
                <w:sz w:val="24"/>
                <w:szCs w:val="24"/>
              </w:rPr>
              <w:t>cot</w:t>
            </w:r>
            <w:proofErr w:type="gramEnd"/>
            <w:r w:rsidRPr="004A6D12">
              <w:rPr>
                <w:sz w:val="24"/>
                <w:szCs w:val="24"/>
              </w:rPr>
              <w:t xml:space="preserve"> 90 grd. Dn 80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8</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proofErr w:type="gramStart"/>
            <w:r w:rsidRPr="004A6D12">
              <w:rPr>
                <w:sz w:val="24"/>
                <w:szCs w:val="24"/>
              </w:rPr>
              <w:t>cot</w:t>
            </w:r>
            <w:proofErr w:type="gramEnd"/>
            <w:r w:rsidRPr="004A6D12">
              <w:rPr>
                <w:sz w:val="24"/>
                <w:szCs w:val="24"/>
              </w:rPr>
              <w:t xml:space="preserve"> 90 grd. Dn 150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T-eu Dn 80 Pn 10</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4</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T-eu Dn 150 Pn 10</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3</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cruce Dn 150 Pn 10</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piesa speciala colector cu doua racorduri pentru refulare pompe Dn 100 Pn 10 ( L=2000 mm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 xml:space="preserve">reductie  concentrica Dn 100 / Dn 80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 xml:space="preserve">reductie  concentrica Dn 150 / Dn 125 Pn 10 </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2</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flanse mobile Pn 10 astfel: Dn 80 - 52 buc, Dn 150-57 buc, Dn 100 - 8 buc si Dn 125 - 2 buc</w:t>
            </w:r>
          </w:p>
        </w:tc>
        <w:tc>
          <w:tcPr>
            <w:tcW w:w="222" w:type="pct"/>
            <w:vAlign w:val="bottom"/>
          </w:tcPr>
          <w:p w:rsidR="00417325" w:rsidRPr="004A6D12" w:rsidRDefault="00417325">
            <w:pPr>
              <w:jc w:val="center"/>
              <w:rPr>
                <w:sz w:val="24"/>
                <w:szCs w:val="24"/>
              </w:rPr>
            </w:pPr>
            <w:r w:rsidRPr="004A6D12">
              <w:rPr>
                <w:sz w:val="24"/>
                <w:szCs w:val="24"/>
              </w:rPr>
              <w:t>buc</w:t>
            </w:r>
          </w:p>
        </w:tc>
        <w:tc>
          <w:tcPr>
            <w:tcW w:w="261" w:type="pct"/>
            <w:vAlign w:val="bottom"/>
          </w:tcPr>
          <w:p w:rsidR="00417325" w:rsidRPr="004A6D12" w:rsidRDefault="00417325">
            <w:pPr>
              <w:jc w:val="center"/>
              <w:rPr>
                <w:sz w:val="24"/>
                <w:szCs w:val="24"/>
              </w:rPr>
            </w:pPr>
            <w:r w:rsidRPr="004A6D12">
              <w:rPr>
                <w:sz w:val="24"/>
                <w:szCs w:val="24"/>
              </w:rPr>
              <w:t>119</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8</w:t>
            </w: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Lucrari pregatitoare in vederea aplicarii peliculei protectoare la exterior ( curatare mecanica, degresare si desprafuire  )</w:t>
            </w:r>
          </w:p>
        </w:tc>
        <w:tc>
          <w:tcPr>
            <w:tcW w:w="222" w:type="pct"/>
            <w:vAlign w:val="center"/>
          </w:tcPr>
          <w:p w:rsidR="00417325" w:rsidRPr="004A6D12" w:rsidRDefault="00417325">
            <w:pPr>
              <w:jc w:val="center"/>
              <w:rPr>
                <w:sz w:val="24"/>
                <w:szCs w:val="24"/>
              </w:rPr>
            </w:pPr>
            <w:r w:rsidRPr="004A6D12">
              <w:rPr>
                <w:sz w:val="24"/>
                <w:szCs w:val="24"/>
              </w:rPr>
              <w:t>mp</w:t>
            </w:r>
          </w:p>
        </w:tc>
        <w:tc>
          <w:tcPr>
            <w:tcW w:w="261" w:type="pct"/>
            <w:vAlign w:val="center"/>
          </w:tcPr>
          <w:p w:rsidR="00417325" w:rsidRPr="004A6D12" w:rsidRDefault="00417325">
            <w:pPr>
              <w:jc w:val="center"/>
              <w:rPr>
                <w:sz w:val="24"/>
                <w:szCs w:val="24"/>
              </w:rPr>
            </w:pPr>
            <w:r w:rsidRPr="004A6D12">
              <w:rPr>
                <w:sz w:val="24"/>
                <w:szCs w:val="24"/>
              </w:rPr>
              <w:t>26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9</w:t>
            </w: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Vopsitorie  la exterior cu grund anticoroziv intr-un strat a tronsoanelor cauciucate</w:t>
            </w:r>
            <w:r>
              <w:rPr>
                <w:sz w:val="24"/>
                <w:szCs w:val="24"/>
              </w:rPr>
              <w:t xml:space="preserve"> </w:t>
            </w:r>
            <w:r w:rsidRPr="004A6D12">
              <w:rPr>
                <w:sz w:val="24"/>
                <w:szCs w:val="24"/>
              </w:rPr>
              <w:t xml:space="preserve"> ( tevi, coturi, T-euri, reductii, piesa cruce, piesa speciala ) </w:t>
            </w:r>
          </w:p>
        </w:tc>
        <w:tc>
          <w:tcPr>
            <w:tcW w:w="222" w:type="pct"/>
            <w:vAlign w:val="center"/>
          </w:tcPr>
          <w:p w:rsidR="00417325" w:rsidRPr="004A6D12" w:rsidRDefault="00417325">
            <w:pPr>
              <w:jc w:val="center"/>
              <w:rPr>
                <w:sz w:val="24"/>
                <w:szCs w:val="24"/>
              </w:rPr>
            </w:pPr>
            <w:r w:rsidRPr="004A6D12">
              <w:rPr>
                <w:sz w:val="24"/>
                <w:szCs w:val="24"/>
              </w:rPr>
              <w:t>mp</w:t>
            </w:r>
          </w:p>
        </w:tc>
        <w:tc>
          <w:tcPr>
            <w:tcW w:w="261" w:type="pct"/>
            <w:vAlign w:val="center"/>
          </w:tcPr>
          <w:p w:rsidR="00417325" w:rsidRPr="004A6D12" w:rsidRDefault="00417325">
            <w:pPr>
              <w:jc w:val="center"/>
              <w:rPr>
                <w:sz w:val="24"/>
                <w:szCs w:val="24"/>
              </w:rPr>
            </w:pPr>
            <w:r w:rsidRPr="004A6D12">
              <w:rPr>
                <w:sz w:val="24"/>
                <w:szCs w:val="24"/>
              </w:rPr>
              <w:t>26</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10</w:t>
            </w: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Transport deseu  rezultat in urma inlocuirii pieselor uzate</w:t>
            </w:r>
          </w:p>
        </w:tc>
        <w:tc>
          <w:tcPr>
            <w:tcW w:w="222" w:type="pct"/>
            <w:vAlign w:val="center"/>
          </w:tcPr>
          <w:p w:rsidR="00417325" w:rsidRPr="004A6D12" w:rsidRDefault="00417325">
            <w:pPr>
              <w:jc w:val="center"/>
              <w:rPr>
                <w:sz w:val="24"/>
                <w:szCs w:val="24"/>
              </w:rPr>
            </w:pPr>
            <w:r w:rsidRPr="004A6D12">
              <w:rPr>
                <w:sz w:val="24"/>
                <w:szCs w:val="24"/>
              </w:rPr>
              <w:t>t</w:t>
            </w:r>
          </w:p>
        </w:tc>
        <w:tc>
          <w:tcPr>
            <w:tcW w:w="261" w:type="pct"/>
            <w:vAlign w:val="center"/>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11</w:t>
            </w: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Efectuarea probelor de etanseitate</w:t>
            </w:r>
          </w:p>
        </w:tc>
        <w:tc>
          <w:tcPr>
            <w:tcW w:w="222" w:type="pct"/>
            <w:vAlign w:val="center"/>
          </w:tcPr>
          <w:p w:rsidR="00417325" w:rsidRPr="004A6D12" w:rsidRDefault="00417325">
            <w:pPr>
              <w:jc w:val="center"/>
              <w:rPr>
                <w:sz w:val="24"/>
                <w:szCs w:val="24"/>
              </w:rPr>
            </w:pPr>
            <w:r w:rsidRPr="004A6D12">
              <w:rPr>
                <w:sz w:val="24"/>
                <w:szCs w:val="24"/>
              </w:rPr>
              <w:t>buc</w:t>
            </w:r>
          </w:p>
        </w:tc>
        <w:tc>
          <w:tcPr>
            <w:tcW w:w="261" w:type="pct"/>
            <w:vAlign w:val="center"/>
          </w:tcPr>
          <w:p w:rsidR="00417325" w:rsidRPr="004A6D12" w:rsidRDefault="00417325">
            <w:pPr>
              <w:jc w:val="center"/>
              <w:rPr>
                <w:sz w:val="24"/>
                <w:szCs w:val="24"/>
              </w:rPr>
            </w:pPr>
            <w:r w:rsidRPr="004A6D12">
              <w:rPr>
                <w:sz w:val="24"/>
                <w:szCs w:val="24"/>
              </w:rPr>
              <w:t>1</w:t>
            </w:r>
          </w:p>
        </w:tc>
        <w:tc>
          <w:tcPr>
            <w:tcW w:w="373" w:type="pct"/>
            <w:gridSpan w:val="2"/>
            <w:vAlign w:val="center"/>
          </w:tcPr>
          <w:p w:rsidR="00417325" w:rsidRPr="00030331" w:rsidRDefault="00417325" w:rsidP="00AB289F">
            <w:pPr>
              <w:jc w:val="center"/>
              <w:rPr>
                <w:color w:val="000000"/>
                <w:sz w:val="22"/>
                <w:szCs w:val="22"/>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23035F">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12</w:t>
            </w:r>
          </w:p>
        </w:tc>
        <w:tc>
          <w:tcPr>
            <w:tcW w:w="2594" w:type="pct"/>
            <w:tcBorders>
              <w:left w:val="single" w:sz="4" w:space="0" w:color="auto"/>
              <w:bottom w:val="single" w:sz="4" w:space="0" w:color="auto"/>
            </w:tcBorders>
            <w:vAlign w:val="center"/>
          </w:tcPr>
          <w:p w:rsidR="00417325" w:rsidRPr="004A6D12" w:rsidRDefault="00417325">
            <w:pPr>
              <w:rPr>
                <w:sz w:val="24"/>
                <w:szCs w:val="24"/>
              </w:rPr>
            </w:pPr>
            <w:r w:rsidRPr="004A6D12">
              <w:rPr>
                <w:sz w:val="24"/>
                <w:szCs w:val="24"/>
              </w:rPr>
              <w:t>Utilitati</w:t>
            </w:r>
          </w:p>
        </w:tc>
        <w:tc>
          <w:tcPr>
            <w:tcW w:w="222" w:type="pct"/>
            <w:vAlign w:val="center"/>
          </w:tcPr>
          <w:p w:rsidR="00417325" w:rsidRPr="004A6D12" w:rsidRDefault="00417325">
            <w:pPr>
              <w:jc w:val="center"/>
              <w:rPr>
                <w:sz w:val="24"/>
                <w:szCs w:val="24"/>
              </w:rPr>
            </w:pPr>
            <w:r w:rsidRPr="004A6D12">
              <w:rPr>
                <w:sz w:val="24"/>
                <w:szCs w:val="24"/>
              </w:rPr>
              <w:t> </w:t>
            </w:r>
          </w:p>
        </w:tc>
        <w:tc>
          <w:tcPr>
            <w:tcW w:w="261" w:type="pct"/>
            <w:vAlign w:val="center"/>
          </w:tcPr>
          <w:p w:rsidR="00417325" w:rsidRPr="004A6D12" w:rsidRDefault="00417325">
            <w:pPr>
              <w:jc w:val="center"/>
              <w:rPr>
                <w:sz w:val="24"/>
                <w:szCs w:val="24"/>
              </w:rPr>
            </w:pPr>
            <w:r w:rsidRPr="004A6D12">
              <w:rPr>
                <w:sz w:val="24"/>
                <w:szCs w:val="24"/>
              </w:rPr>
              <w:t> </w:t>
            </w:r>
          </w:p>
        </w:tc>
        <w:tc>
          <w:tcPr>
            <w:tcW w:w="373" w:type="pct"/>
            <w:gridSpan w:val="2"/>
            <w:tcBorders>
              <w:right w:val="single" w:sz="4" w:space="0" w:color="auto"/>
            </w:tcBorders>
            <w:vAlign w:val="center"/>
          </w:tcPr>
          <w:p w:rsidR="00417325" w:rsidRPr="00030331" w:rsidRDefault="00417325" w:rsidP="00AB289F">
            <w:pPr>
              <w:jc w:val="center"/>
              <w:rPr>
                <w:color w:val="000000"/>
                <w:sz w:val="22"/>
                <w:szCs w:val="22"/>
                <w:lang w:val="ro-RO"/>
              </w:rPr>
            </w:pPr>
          </w:p>
        </w:tc>
        <w:tc>
          <w:tcPr>
            <w:tcW w:w="401" w:type="pct"/>
            <w:tcBorders>
              <w:left w:val="single" w:sz="4" w:space="0" w:color="auto"/>
            </w:tcBorders>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23035F" w:rsidRPr="00030331" w:rsidTr="0023035F">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23035F" w:rsidRPr="003E2CBA" w:rsidRDefault="0023035F" w:rsidP="00AB289F">
            <w:pPr>
              <w:jc w:val="center"/>
              <w:rPr>
                <w:color w:val="000000"/>
                <w:sz w:val="24"/>
                <w:szCs w:val="24"/>
              </w:rPr>
            </w:pPr>
          </w:p>
        </w:tc>
        <w:tc>
          <w:tcPr>
            <w:tcW w:w="3448" w:type="pct"/>
            <w:gridSpan w:val="4"/>
            <w:tcBorders>
              <w:left w:val="single" w:sz="4" w:space="0" w:color="auto"/>
              <w:bottom w:val="single" w:sz="4" w:space="0" w:color="auto"/>
            </w:tcBorders>
            <w:vAlign w:val="center"/>
          </w:tcPr>
          <w:p w:rsidR="0023035F" w:rsidRPr="0023035F" w:rsidRDefault="0023035F" w:rsidP="00CD3F8E">
            <w:pPr>
              <w:jc w:val="both"/>
              <w:rPr>
                <w:b/>
                <w:sz w:val="24"/>
                <w:szCs w:val="24"/>
              </w:rPr>
            </w:pPr>
            <w:r w:rsidRPr="0023035F">
              <w:rPr>
                <w:b/>
                <w:sz w:val="24"/>
                <w:szCs w:val="24"/>
              </w:rPr>
              <w:t>TOTAL  B</w:t>
            </w:r>
            <w:r>
              <w:rPr>
                <w:b/>
                <w:sz w:val="24"/>
                <w:szCs w:val="24"/>
              </w:rPr>
              <w:t xml:space="preserve"> </w:t>
            </w:r>
            <w:r w:rsidRPr="0023035F">
              <w:rPr>
                <w:b/>
                <w:bCs/>
                <w:sz w:val="24"/>
                <w:szCs w:val="24"/>
              </w:rPr>
              <w:t>( lei fara TVA)</w:t>
            </w:r>
          </w:p>
        </w:tc>
        <w:tc>
          <w:tcPr>
            <w:tcW w:w="403" w:type="pct"/>
            <w:gridSpan w:val="2"/>
            <w:tcBorders>
              <w:left w:val="single" w:sz="4" w:space="0" w:color="auto"/>
              <w:bottom w:val="single" w:sz="4" w:space="0" w:color="auto"/>
            </w:tcBorders>
            <w:vAlign w:val="center"/>
          </w:tcPr>
          <w:p w:rsidR="0023035F" w:rsidRPr="0023035F" w:rsidRDefault="0023035F" w:rsidP="0023035F">
            <w:pPr>
              <w:jc w:val="both"/>
              <w:rPr>
                <w:b/>
                <w:sz w:val="24"/>
                <w:szCs w:val="24"/>
              </w:rPr>
            </w:pPr>
          </w:p>
        </w:tc>
        <w:tc>
          <w:tcPr>
            <w:tcW w:w="459" w:type="pct"/>
            <w:vAlign w:val="center"/>
          </w:tcPr>
          <w:p w:rsidR="0023035F" w:rsidRPr="00030331" w:rsidRDefault="0023035F" w:rsidP="00AB289F">
            <w:pPr>
              <w:jc w:val="center"/>
              <w:rPr>
                <w:color w:val="000000"/>
                <w:sz w:val="20"/>
                <w:lang w:val="ro-RO"/>
              </w:rPr>
            </w:pPr>
          </w:p>
        </w:tc>
        <w:tc>
          <w:tcPr>
            <w:tcW w:w="499" w:type="pct"/>
            <w:vAlign w:val="center"/>
          </w:tcPr>
          <w:p w:rsidR="0023035F" w:rsidRPr="00030331" w:rsidRDefault="0023035F" w:rsidP="00AB289F">
            <w:pPr>
              <w:jc w:val="center"/>
              <w:rPr>
                <w:color w:val="000000"/>
                <w:sz w:val="20"/>
                <w:lang w:val="ro-RO"/>
              </w:rPr>
            </w:pPr>
          </w:p>
        </w:tc>
      </w:tr>
      <w:tr w:rsidR="00417325" w:rsidRPr="00030331" w:rsidTr="00CD3F8E">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p>
        </w:tc>
        <w:tc>
          <w:tcPr>
            <w:tcW w:w="3851" w:type="pct"/>
            <w:gridSpan w:val="6"/>
            <w:tcBorders>
              <w:left w:val="single" w:sz="4" w:space="0" w:color="auto"/>
              <w:bottom w:val="single" w:sz="4" w:space="0" w:color="auto"/>
            </w:tcBorders>
            <w:vAlign w:val="center"/>
          </w:tcPr>
          <w:p w:rsidR="00417325" w:rsidRPr="00CD3F8E" w:rsidRDefault="00417325" w:rsidP="00CD3F8E">
            <w:pPr>
              <w:jc w:val="both"/>
              <w:rPr>
                <w:b/>
                <w:bCs/>
                <w:sz w:val="24"/>
                <w:szCs w:val="24"/>
              </w:rPr>
            </w:pPr>
            <w:r w:rsidRPr="00CD3F8E">
              <w:rPr>
                <w:sz w:val="24"/>
                <w:szCs w:val="24"/>
              </w:rPr>
              <w:t>C</w:t>
            </w:r>
            <w:r w:rsidRPr="00CD3F8E">
              <w:rPr>
                <w:b/>
                <w:bCs/>
                <w:sz w:val="24"/>
                <w:szCs w:val="24"/>
              </w:rPr>
              <w:t xml:space="preserve"> INSTALATIE DE DEMINERALIZARE - </w:t>
            </w:r>
            <w:proofErr w:type="gramStart"/>
            <w:r w:rsidRPr="00CD3F8E">
              <w:rPr>
                <w:b/>
                <w:bCs/>
                <w:sz w:val="24"/>
                <w:szCs w:val="24"/>
              </w:rPr>
              <w:t>REPARATIE  PARTIALA</w:t>
            </w:r>
            <w:proofErr w:type="gramEnd"/>
            <w:r w:rsidRPr="00CD3F8E">
              <w:rPr>
                <w:b/>
                <w:bCs/>
                <w:sz w:val="24"/>
                <w:szCs w:val="24"/>
              </w:rPr>
              <w:t xml:space="preserve"> A FILTRULUI H CATIONIC LINIA I -  NR. INVENTAR  2/30010</w:t>
            </w: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1</w:t>
            </w:r>
          </w:p>
        </w:tc>
        <w:tc>
          <w:tcPr>
            <w:tcW w:w="2594" w:type="pct"/>
            <w:tcBorders>
              <w:left w:val="single" w:sz="4" w:space="0" w:color="auto"/>
              <w:bottom w:val="single" w:sz="4" w:space="0" w:color="auto"/>
            </w:tcBorders>
            <w:vAlign w:val="center"/>
          </w:tcPr>
          <w:p w:rsidR="00417325" w:rsidRPr="00CB3666" w:rsidRDefault="00417325">
            <w:pPr>
              <w:rPr>
                <w:sz w:val="24"/>
                <w:szCs w:val="24"/>
              </w:rPr>
            </w:pPr>
            <w:r w:rsidRPr="00CB3666">
              <w:rPr>
                <w:sz w:val="24"/>
                <w:szCs w:val="24"/>
              </w:rPr>
              <w:t xml:space="preserve">Aplicare a trei straturi succesive de chit Silurex sau echivalent ( 1.5 mp / 1 strat ) </w:t>
            </w:r>
          </w:p>
        </w:tc>
        <w:tc>
          <w:tcPr>
            <w:tcW w:w="222" w:type="pct"/>
            <w:vAlign w:val="center"/>
          </w:tcPr>
          <w:p w:rsidR="00417325" w:rsidRPr="00CB3666" w:rsidRDefault="00417325">
            <w:pPr>
              <w:jc w:val="center"/>
              <w:rPr>
                <w:sz w:val="24"/>
                <w:szCs w:val="24"/>
              </w:rPr>
            </w:pPr>
            <w:r w:rsidRPr="00CB3666">
              <w:rPr>
                <w:sz w:val="24"/>
                <w:szCs w:val="24"/>
              </w:rPr>
              <w:t>mp</w:t>
            </w:r>
          </w:p>
        </w:tc>
        <w:tc>
          <w:tcPr>
            <w:tcW w:w="261" w:type="pct"/>
            <w:vAlign w:val="center"/>
          </w:tcPr>
          <w:p w:rsidR="00417325" w:rsidRPr="00CB3666" w:rsidRDefault="00417325" w:rsidP="003D1755">
            <w:pPr>
              <w:jc w:val="center"/>
              <w:rPr>
                <w:sz w:val="24"/>
                <w:szCs w:val="24"/>
              </w:rPr>
            </w:pPr>
            <w:r w:rsidRPr="00CB3666">
              <w:rPr>
                <w:sz w:val="24"/>
                <w:szCs w:val="24"/>
              </w:rPr>
              <w:t>1</w:t>
            </w:r>
            <w:r>
              <w:rPr>
                <w:sz w:val="24"/>
                <w:szCs w:val="24"/>
              </w:rPr>
              <w:t>,</w:t>
            </w:r>
            <w:r w:rsidRPr="00CB3666">
              <w:rPr>
                <w:sz w:val="24"/>
                <w:szCs w:val="24"/>
              </w:rPr>
              <w:t>5</w:t>
            </w:r>
          </w:p>
        </w:tc>
        <w:tc>
          <w:tcPr>
            <w:tcW w:w="373" w:type="pct"/>
            <w:gridSpan w:val="2"/>
            <w:vAlign w:val="center"/>
          </w:tcPr>
          <w:p w:rsidR="00417325" w:rsidRPr="00CB3666" w:rsidRDefault="00417325" w:rsidP="00AB289F">
            <w:pPr>
              <w:jc w:val="center"/>
              <w:rPr>
                <w:color w:val="000000"/>
                <w:sz w:val="24"/>
                <w:szCs w:val="24"/>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2</w:t>
            </w:r>
          </w:p>
        </w:tc>
        <w:tc>
          <w:tcPr>
            <w:tcW w:w="2594" w:type="pct"/>
            <w:tcBorders>
              <w:left w:val="single" w:sz="4" w:space="0" w:color="auto"/>
              <w:bottom w:val="single" w:sz="4" w:space="0" w:color="auto"/>
            </w:tcBorders>
            <w:vAlign w:val="center"/>
          </w:tcPr>
          <w:p w:rsidR="00417325" w:rsidRPr="00CB3666" w:rsidRDefault="00417325">
            <w:pPr>
              <w:rPr>
                <w:sz w:val="24"/>
                <w:szCs w:val="24"/>
              </w:rPr>
            </w:pPr>
            <w:r w:rsidRPr="00CB3666">
              <w:rPr>
                <w:sz w:val="24"/>
                <w:szCs w:val="24"/>
              </w:rPr>
              <w:t>Aplicare strat final de chit ebonita in zona reparata</w:t>
            </w:r>
          </w:p>
        </w:tc>
        <w:tc>
          <w:tcPr>
            <w:tcW w:w="222" w:type="pct"/>
            <w:vAlign w:val="center"/>
          </w:tcPr>
          <w:p w:rsidR="00417325" w:rsidRPr="00CB3666" w:rsidRDefault="00417325">
            <w:pPr>
              <w:jc w:val="center"/>
              <w:rPr>
                <w:sz w:val="24"/>
                <w:szCs w:val="24"/>
              </w:rPr>
            </w:pPr>
            <w:r w:rsidRPr="00CB3666">
              <w:rPr>
                <w:sz w:val="24"/>
                <w:szCs w:val="24"/>
              </w:rPr>
              <w:t>mp</w:t>
            </w:r>
          </w:p>
        </w:tc>
        <w:tc>
          <w:tcPr>
            <w:tcW w:w="261" w:type="pct"/>
            <w:vAlign w:val="center"/>
          </w:tcPr>
          <w:p w:rsidR="00417325" w:rsidRPr="00CB3666" w:rsidRDefault="00417325" w:rsidP="003D1755">
            <w:pPr>
              <w:jc w:val="center"/>
              <w:rPr>
                <w:sz w:val="24"/>
                <w:szCs w:val="24"/>
              </w:rPr>
            </w:pPr>
            <w:r w:rsidRPr="00CB3666">
              <w:rPr>
                <w:sz w:val="24"/>
                <w:szCs w:val="24"/>
              </w:rPr>
              <w:t>1</w:t>
            </w:r>
            <w:r>
              <w:rPr>
                <w:sz w:val="24"/>
                <w:szCs w:val="24"/>
              </w:rPr>
              <w:t>,</w:t>
            </w:r>
            <w:r w:rsidRPr="00CB3666">
              <w:rPr>
                <w:sz w:val="24"/>
                <w:szCs w:val="24"/>
              </w:rPr>
              <w:t>5</w:t>
            </w:r>
          </w:p>
        </w:tc>
        <w:tc>
          <w:tcPr>
            <w:tcW w:w="373" w:type="pct"/>
            <w:gridSpan w:val="2"/>
            <w:vAlign w:val="center"/>
          </w:tcPr>
          <w:p w:rsidR="00417325" w:rsidRPr="00CB3666" w:rsidRDefault="00417325" w:rsidP="00AB289F">
            <w:pPr>
              <w:jc w:val="center"/>
              <w:rPr>
                <w:color w:val="000000"/>
                <w:sz w:val="24"/>
                <w:szCs w:val="24"/>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3</w:t>
            </w:r>
          </w:p>
        </w:tc>
        <w:tc>
          <w:tcPr>
            <w:tcW w:w="2594" w:type="pct"/>
            <w:tcBorders>
              <w:left w:val="single" w:sz="4" w:space="0" w:color="auto"/>
              <w:bottom w:val="single" w:sz="4" w:space="0" w:color="auto"/>
            </w:tcBorders>
            <w:vAlign w:val="center"/>
          </w:tcPr>
          <w:p w:rsidR="00417325" w:rsidRPr="00CB3666" w:rsidRDefault="00417325">
            <w:pPr>
              <w:rPr>
                <w:sz w:val="24"/>
                <w:szCs w:val="24"/>
              </w:rPr>
            </w:pPr>
            <w:r w:rsidRPr="00CB3666">
              <w:rPr>
                <w:sz w:val="24"/>
                <w:szCs w:val="24"/>
              </w:rPr>
              <w:t>Ajustare prin polizare reparatie cu chit ebonita</w:t>
            </w:r>
          </w:p>
        </w:tc>
        <w:tc>
          <w:tcPr>
            <w:tcW w:w="222" w:type="pct"/>
            <w:vAlign w:val="center"/>
          </w:tcPr>
          <w:p w:rsidR="00417325" w:rsidRPr="00CB3666" w:rsidRDefault="00417325">
            <w:pPr>
              <w:jc w:val="center"/>
              <w:rPr>
                <w:sz w:val="24"/>
                <w:szCs w:val="24"/>
              </w:rPr>
            </w:pPr>
            <w:r w:rsidRPr="00CB3666">
              <w:rPr>
                <w:sz w:val="24"/>
                <w:szCs w:val="24"/>
              </w:rPr>
              <w:t>mp</w:t>
            </w:r>
          </w:p>
        </w:tc>
        <w:tc>
          <w:tcPr>
            <w:tcW w:w="261" w:type="pct"/>
            <w:vAlign w:val="center"/>
          </w:tcPr>
          <w:p w:rsidR="00417325" w:rsidRPr="00CB3666" w:rsidRDefault="00417325" w:rsidP="003D1755">
            <w:pPr>
              <w:jc w:val="center"/>
              <w:rPr>
                <w:sz w:val="24"/>
                <w:szCs w:val="24"/>
              </w:rPr>
            </w:pPr>
            <w:r w:rsidRPr="00CB3666">
              <w:rPr>
                <w:sz w:val="24"/>
                <w:szCs w:val="24"/>
              </w:rPr>
              <w:t>1</w:t>
            </w:r>
            <w:r>
              <w:rPr>
                <w:sz w:val="24"/>
                <w:szCs w:val="24"/>
              </w:rPr>
              <w:t>,</w:t>
            </w:r>
            <w:r w:rsidRPr="00CB3666">
              <w:rPr>
                <w:sz w:val="24"/>
                <w:szCs w:val="24"/>
              </w:rPr>
              <w:t>5</w:t>
            </w:r>
          </w:p>
        </w:tc>
        <w:tc>
          <w:tcPr>
            <w:tcW w:w="373" w:type="pct"/>
            <w:gridSpan w:val="2"/>
            <w:vAlign w:val="center"/>
          </w:tcPr>
          <w:p w:rsidR="00417325" w:rsidRPr="00CB3666" w:rsidRDefault="00417325" w:rsidP="00AB289F">
            <w:pPr>
              <w:jc w:val="center"/>
              <w:rPr>
                <w:color w:val="000000"/>
                <w:sz w:val="24"/>
                <w:szCs w:val="24"/>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4</w:t>
            </w:r>
          </w:p>
        </w:tc>
        <w:tc>
          <w:tcPr>
            <w:tcW w:w="2594" w:type="pct"/>
            <w:tcBorders>
              <w:left w:val="single" w:sz="4" w:space="0" w:color="auto"/>
              <w:bottom w:val="single" w:sz="4" w:space="0" w:color="auto"/>
            </w:tcBorders>
            <w:vAlign w:val="center"/>
          </w:tcPr>
          <w:p w:rsidR="00417325" w:rsidRPr="00CB3666" w:rsidRDefault="00417325">
            <w:pPr>
              <w:rPr>
                <w:sz w:val="24"/>
                <w:szCs w:val="24"/>
              </w:rPr>
            </w:pPr>
            <w:r w:rsidRPr="00CB3666">
              <w:rPr>
                <w:sz w:val="24"/>
                <w:szCs w:val="24"/>
              </w:rPr>
              <w:t>Control final spark test</w:t>
            </w:r>
          </w:p>
        </w:tc>
        <w:tc>
          <w:tcPr>
            <w:tcW w:w="222" w:type="pct"/>
            <w:vAlign w:val="center"/>
          </w:tcPr>
          <w:p w:rsidR="00417325" w:rsidRPr="00CB3666" w:rsidRDefault="00417325">
            <w:pPr>
              <w:jc w:val="center"/>
              <w:rPr>
                <w:sz w:val="24"/>
                <w:szCs w:val="24"/>
              </w:rPr>
            </w:pPr>
            <w:r w:rsidRPr="00CB3666">
              <w:rPr>
                <w:sz w:val="24"/>
                <w:szCs w:val="24"/>
              </w:rPr>
              <w:t>mp</w:t>
            </w:r>
          </w:p>
        </w:tc>
        <w:tc>
          <w:tcPr>
            <w:tcW w:w="261" w:type="pct"/>
            <w:vAlign w:val="center"/>
          </w:tcPr>
          <w:p w:rsidR="00417325" w:rsidRPr="00CB3666" w:rsidRDefault="00417325" w:rsidP="003D1755">
            <w:pPr>
              <w:jc w:val="center"/>
              <w:rPr>
                <w:sz w:val="24"/>
                <w:szCs w:val="24"/>
              </w:rPr>
            </w:pPr>
            <w:r w:rsidRPr="00CB3666">
              <w:rPr>
                <w:sz w:val="24"/>
                <w:szCs w:val="24"/>
              </w:rPr>
              <w:t>1</w:t>
            </w:r>
            <w:r>
              <w:rPr>
                <w:sz w:val="24"/>
                <w:szCs w:val="24"/>
              </w:rPr>
              <w:t>,</w:t>
            </w:r>
            <w:r w:rsidRPr="00CB3666">
              <w:rPr>
                <w:sz w:val="24"/>
                <w:szCs w:val="24"/>
              </w:rPr>
              <w:t>5</w:t>
            </w:r>
          </w:p>
        </w:tc>
        <w:tc>
          <w:tcPr>
            <w:tcW w:w="373" w:type="pct"/>
            <w:gridSpan w:val="2"/>
            <w:vAlign w:val="center"/>
          </w:tcPr>
          <w:p w:rsidR="00417325" w:rsidRPr="00CB3666" w:rsidRDefault="00417325" w:rsidP="00AB289F">
            <w:pPr>
              <w:jc w:val="center"/>
              <w:rPr>
                <w:color w:val="000000"/>
                <w:sz w:val="24"/>
                <w:szCs w:val="24"/>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5</w:t>
            </w:r>
          </w:p>
        </w:tc>
        <w:tc>
          <w:tcPr>
            <w:tcW w:w="2594" w:type="pct"/>
            <w:tcBorders>
              <w:left w:val="single" w:sz="4" w:space="0" w:color="auto"/>
              <w:bottom w:val="single" w:sz="4" w:space="0" w:color="auto"/>
            </w:tcBorders>
            <w:vAlign w:val="center"/>
          </w:tcPr>
          <w:p w:rsidR="00417325" w:rsidRPr="00CB3666" w:rsidRDefault="00417325">
            <w:pPr>
              <w:rPr>
                <w:sz w:val="24"/>
                <w:szCs w:val="24"/>
              </w:rPr>
            </w:pPr>
            <w:r w:rsidRPr="00CB3666">
              <w:rPr>
                <w:sz w:val="24"/>
                <w:szCs w:val="24"/>
              </w:rPr>
              <w:t>Ajustare ebonita in zona imbinarilor suportilor pe placa port crepine pe fata inferioara</w:t>
            </w:r>
          </w:p>
        </w:tc>
        <w:tc>
          <w:tcPr>
            <w:tcW w:w="222" w:type="pct"/>
            <w:vAlign w:val="center"/>
          </w:tcPr>
          <w:p w:rsidR="00417325" w:rsidRPr="00CB3666" w:rsidRDefault="00417325">
            <w:pPr>
              <w:jc w:val="center"/>
              <w:rPr>
                <w:sz w:val="24"/>
                <w:szCs w:val="24"/>
              </w:rPr>
            </w:pPr>
            <w:r w:rsidRPr="00CB3666">
              <w:rPr>
                <w:sz w:val="24"/>
                <w:szCs w:val="24"/>
              </w:rPr>
              <w:t>mp</w:t>
            </w:r>
          </w:p>
        </w:tc>
        <w:tc>
          <w:tcPr>
            <w:tcW w:w="261" w:type="pct"/>
            <w:vAlign w:val="center"/>
          </w:tcPr>
          <w:p w:rsidR="00417325" w:rsidRPr="00CB3666" w:rsidRDefault="00417325">
            <w:pPr>
              <w:jc w:val="center"/>
              <w:rPr>
                <w:sz w:val="24"/>
                <w:szCs w:val="24"/>
              </w:rPr>
            </w:pPr>
            <w:r w:rsidRPr="00CB3666">
              <w:rPr>
                <w:sz w:val="24"/>
                <w:szCs w:val="24"/>
              </w:rPr>
              <w:t>2</w:t>
            </w:r>
          </w:p>
        </w:tc>
        <w:tc>
          <w:tcPr>
            <w:tcW w:w="373" w:type="pct"/>
            <w:gridSpan w:val="2"/>
            <w:vAlign w:val="center"/>
          </w:tcPr>
          <w:p w:rsidR="00417325" w:rsidRPr="00CB3666" w:rsidRDefault="00417325" w:rsidP="00AB289F">
            <w:pPr>
              <w:jc w:val="center"/>
              <w:rPr>
                <w:color w:val="000000"/>
                <w:sz w:val="24"/>
                <w:szCs w:val="24"/>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6</w:t>
            </w:r>
          </w:p>
        </w:tc>
        <w:tc>
          <w:tcPr>
            <w:tcW w:w="2594" w:type="pct"/>
            <w:tcBorders>
              <w:left w:val="single" w:sz="4" w:space="0" w:color="auto"/>
              <w:bottom w:val="single" w:sz="4" w:space="0" w:color="auto"/>
            </w:tcBorders>
            <w:vAlign w:val="center"/>
          </w:tcPr>
          <w:p w:rsidR="00417325" w:rsidRPr="00CB3666" w:rsidRDefault="00417325">
            <w:pPr>
              <w:rPr>
                <w:sz w:val="24"/>
                <w:szCs w:val="24"/>
              </w:rPr>
            </w:pPr>
            <w:r w:rsidRPr="00CB3666">
              <w:rPr>
                <w:sz w:val="24"/>
                <w:szCs w:val="24"/>
              </w:rPr>
              <w:t>Refacere protectie ebonita in zona imbinarilor suportilor pe placa port crepine</w:t>
            </w:r>
          </w:p>
        </w:tc>
        <w:tc>
          <w:tcPr>
            <w:tcW w:w="222" w:type="pct"/>
            <w:vAlign w:val="center"/>
          </w:tcPr>
          <w:p w:rsidR="00417325" w:rsidRPr="00CB3666" w:rsidRDefault="00417325">
            <w:pPr>
              <w:jc w:val="center"/>
              <w:rPr>
                <w:sz w:val="24"/>
                <w:szCs w:val="24"/>
              </w:rPr>
            </w:pPr>
            <w:r w:rsidRPr="00CB3666">
              <w:rPr>
                <w:sz w:val="24"/>
                <w:szCs w:val="24"/>
              </w:rPr>
              <w:t>mp</w:t>
            </w:r>
          </w:p>
        </w:tc>
        <w:tc>
          <w:tcPr>
            <w:tcW w:w="261" w:type="pct"/>
            <w:vAlign w:val="center"/>
          </w:tcPr>
          <w:p w:rsidR="00417325" w:rsidRPr="00CB3666" w:rsidRDefault="00417325">
            <w:pPr>
              <w:jc w:val="center"/>
              <w:rPr>
                <w:sz w:val="24"/>
                <w:szCs w:val="24"/>
              </w:rPr>
            </w:pPr>
            <w:r w:rsidRPr="00CB3666">
              <w:rPr>
                <w:sz w:val="24"/>
                <w:szCs w:val="24"/>
              </w:rPr>
              <w:t>2</w:t>
            </w:r>
          </w:p>
        </w:tc>
        <w:tc>
          <w:tcPr>
            <w:tcW w:w="373" w:type="pct"/>
            <w:gridSpan w:val="2"/>
            <w:vAlign w:val="center"/>
          </w:tcPr>
          <w:p w:rsidR="00417325" w:rsidRPr="00CB3666" w:rsidRDefault="00417325" w:rsidP="00AB289F">
            <w:pPr>
              <w:jc w:val="center"/>
              <w:rPr>
                <w:color w:val="000000"/>
                <w:sz w:val="24"/>
                <w:szCs w:val="24"/>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7</w:t>
            </w:r>
          </w:p>
        </w:tc>
        <w:tc>
          <w:tcPr>
            <w:tcW w:w="2594" w:type="pct"/>
            <w:tcBorders>
              <w:left w:val="single" w:sz="4" w:space="0" w:color="auto"/>
              <w:bottom w:val="single" w:sz="4" w:space="0" w:color="auto"/>
            </w:tcBorders>
            <w:vAlign w:val="center"/>
          </w:tcPr>
          <w:p w:rsidR="00417325" w:rsidRPr="00CB3666" w:rsidRDefault="00417325">
            <w:pPr>
              <w:rPr>
                <w:sz w:val="24"/>
                <w:szCs w:val="24"/>
              </w:rPr>
            </w:pPr>
            <w:r w:rsidRPr="00CB3666">
              <w:rPr>
                <w:sz w:val="24"/>
                <w:szCs w:val="24"/>
              </w:rPr>
              <w:t>Control final spark test</w:t>
            </w:r>
          </w:p>
        </w:tc>
        <w:tc>
          <w:tcPr>
            <w:tcW w:w="222" w:type="pct"/>
            <w:vAlign w:val="center"/>
          </w:tcPr>
          <w:p w:rsidR="00417325" w:rsidRPr="00CB3666" w:rsidRDefault="00417325">
            <w:pPr>
              <w:jc w:val="center"/>
              <w:rPr>
                <w:sz w:val="24"/>
                <w:szCs w:val="24"/>
              </w:rPr>
            </w:pPr>
            <w:r w:rsidRPr="00CB3666">
              <w:rPr>
                <w:sz w:val="24"/>
                <w:szCs w:val="24"/>
              </w:rPr>
              <w:t>mp</w:t>
            </w:r>
          </w:p>
        </w:tc>
        <w:tc>
          <w:tcPr>
            <w:tcW w:w="261" w:type="pct"/>
            <w:vAlign w:val="center"/>
          </w:tcPr>
          <w:p w:rsidR="00417325" w:rsidRPr="00CB3666" w:rsidRDefault="00417325">
            <w:pPr>
              <w:jc w:val="center"/>
              <w:rPr>
                <w:sz w:val="24"/>
                <w:szCs w:val="24"/>
              </w:rPr>
            </w:pPr>
            <w:r w:rsidRPr="00CB3666">
              <w:rPr>
                <w:sz w:val="24"/>
                <w:szCs w:val="24"/>
              </w:rPr>
              <w:t>2</w:t>
            </w:r>
          </w:p>
        </w:tc>
        <w:tc>
          <w:tcPr>
            <w:tcW w:w="373" w:type="pct"/>
            <w:gridSpan w:val="2"/>
            <w:vAlign w:val="center"/>
          </w:tcPr>
          <w:p w:rsidR="00417325" w:rsidRPr="00CB3666" w:rsidRDefault="00417325" w:rsidP="00AB289F">
            <w:pPr>
              <w:jc w:val="center"/>
              <w:rPr>
                <w:color w:val="000000"/>
                <w:sz w:val="24"/>
                <w:szCs w:val="24"/>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7F7653">
        <w:trPr>
          <w:cantSplit/>
          <w:trHeight w:val="289"/>
          <w:jc w:val="center"/>
        </w:trPr>
        <w:tc>
          <w:tcPr>
            <w:tcW w:w="191" w:type="pct"/>
            <w:gridSpan w:val="2"/>
            <w:tcBorders>
              <w:top w:val="single" w:sz="4" w:space="0" w:color="auto"/>
              <w:left w:val="single" w:sz="4" w:space="0" w:color="auto"/>
              <w:bottom w:val="single" w:sz="4" w:space="0" w:color="auto"/>
              <w:right w:val="single" w:sz="4" w:space="0" w:color="auto"/>
            </w:tcBorders>
            <w:vAlign w:val="center"/>
          </w:tcPr>
          <w:p w:rsidR="00417325" w:rsidRPr="003E2CBA" w:rsidRDefault="00417325" w:rsidP="00AB289F">
            <w:pPr>
              <w:jc w:val="center"/>
              <w:rPr>
                <w:color w:val="000000"/>
                <w:sz w:val="24"/>
                <w:szCs w:val="24"/>
              </w:rPr>
            </w:pPr>
            <w:r>
              <w:rPr>
                <w:color w:val="000000"/>
                <w:sz w:val="24"/>
                <w:szCs w:val="24"/>
              </w:rPr>
              <w:t>8</w:t>
            </w:r>
          </w:p>
        </w:tc>
        <w:tc>
          <w:tcPr>
            <w:tcW w:w="2594" w:type="pct"/>
            <w:tcBorders>
              <w:left w:val="single" w:sz="4" w:space="0" w:color="auto"/>
              <w:bottom w:val="single" w:sz="4" w:space="0" w:color="auto"/>
            </w:tcBorders>
            <w:vAlign w:val="center"/>
          </w:tcPr>
          <w:p w:rsidR="00417325" w:rsidRPr="00CB3666" w:rsidRDefault="00417325">
            <w:pPr>
              <w:rPr>
                <w:sz w:val="24"/>
                <w:szCs w:val="24"/>
              </w:rPr>
            </w:pPr>
            <w:r w:rsidRPr="00CB3666">
              <w:rPr>
                <w:sz w:val="24"/>
                <w:szCs w:val="24"/>
              </w:rPr>
              <w:t>Utilitati</w:t>
            </w:r>
          </w:p>
        </w:tc>
        <w:tc>
          <w:tcPr>
            <w:tcW w:w="222" w:type="pct"/>
            <w:vAlign w:val="center"/>
          </w:tcPr>
          <w:p w:rsidR="00417325" w:rsidRPr="00CB3666" w:rsidRDefault="00417325">
            <w:pPr>
              <w:jc w:val="center"/>
              <w:rPr>
                <w:sz w:val="24"/>
                <w:szCs w:val="24"/>
              </w:rPr>
            </w:pPr>
            <w:r w:rsidRPr="00CB3666">
              <w:rPr>
                <w:sz w:val="24"/>
                <w:szCs w:val="24"/>
              </w:rPr>
              <w:t> </w:t>
            </w:r>
          </w:p>
        </w:tc>
        <w:tc>
          <w:tcPr>
            <w:tcW w:w="261" w:type="pct"/>
            <w:vAlign w:val="center"/>
          </w:tcPr>
          <w:p w:rsidR="00417325" w:rsidRPr="00CB3666" w:rsidRDefault="00417325">
            <w:pPr>
              <w:jc w:val="center"/>
              <w:rPr>
                <w:sz w:val="24"/>
                <w:szCs w:val="24"/>
              </w:rPr>
            </w:pPr>
            <w:r w:rsidRPr="00CB3666">
              <w:rPr>
                <w:sz w:val="24"/>
                <w:szCs w:val="24"/>
              </w:rPr>
              <w:t> </w:t>
            </w:r>
          </w:p>
        </w:tc>
        <w:tc>
          <w:tcPr>
            <w:tcW w:w="373" w:type="pct"/>
            <w:gridSpan w:val="2"/>
            <w:vAlign w:val="center"/>
          </w:tcPr>
          <w:p w:rsidR="00417325" w:rsidRPr="00CB3666" w:rsidRDefault="00417325" w:rsidP="00AB289F">
            <w:pPr>
              <w:jc w:val="center"/>
              <w:rPr>
                <w:color w:val="000000"/>
                <w:sz w:val="24"/>
                <w:szCs w:val="24"/>
                <w:lang w:val="ro-RO"/>
              </w:rPr>
            </w:pPr>
          </w:p>
        </w:tc>
        <w:tc>
          <w:tcPr>
            <w:tcW w:w="401" w:type="pct"/>
            <w:vAlign w:val="center"/>
          </w:tcPr>
          <w:p w:rsidR="00417325" w:rsidRPr="00030331" w:rsidRDefault="00417325" w:rsidP="00AB289F">
            <w:pPr>
              <w:jc w:val="center"/>
              <w:rPr>
                <w:color w:val="000000"/>
                <w:sz w:val="20"/>
                <w:lang w:val="ro-RO"/>
              </w:rPr>
            </w:pPr>
          </w:p>
        </w:tc>
        <w:tc>
          <w:tcPr>
            <w:tcW w:w="459" w:type="pct"/>
            <w:vAlign w:val="center"/>
          </w:tcPr>
          <w:p w:rsidR="00417325" w:rsidRPr="00030331" w:rsidRDefault="00417325" w:rsidP="00AB289F">
            <w:pPr>
              <w:jc w:val="center"/>
              <w:rPr>
                <w:color w:val="000000"/>
                <w:sz w:val="20"/>
                <w:lang w:val="ro-RO"/>
              </w:rPr>
            </w:pPr>
          </w:p>
        </w:tc>
        <w:tc>
          <w:tcPr>
            <w:tcW w:w="499" w:type="pct"/>
            <w:vAlign w:val="center"/>
          </w:tcPr>
          <w:p w:rsidR="00417325" w:rsidRPr="00030331" w:rsidRDefault="00417325" w:rsidP="00AB289F">
            <w:pPr>
              <w:jc w:val="center"/>
              <w:rPr>
                <w:color w:val="000000"/>
                <w:sz w:val="20"/>
                <w:lang w:val="ro-RO"/>
              </w:rPr>
            </w:pPr>
          </w:p>
        </w:tc>
      </w:tr>
      <w:tr w:rsidR="00417325" w:rsidRPr="00030331" w:rsidTr="00C15130">
        <w:trPr>
          <w:cantSplit/>
          <w:trHeight w:val="70"/>
          <w:jc w:val="center"/>
        </w:trPr>
        <w:tc>
          <w:tcPr>
            <w:tcW w:w="189" w:type="pct"/>
            <w:tcBorders>
              <w:top w:val="single" w:sz="4" w:space="0" w:color="auto"/>
              <w:left w:val="single" w:sz="4" w:space="0" w:color="auto"/>
              <w:bottom w:val="single" w:sz="4" w:space="0" w:color="auto"/>
            </w:tcBorders>
          </w:tcPr>
          <w:p w:rsidR="00417325" w:rsidRDefault="00417325" w:rsidP="00550A79">
            <w:pPr>
              <w:jc w:val="center"/>
              <w:rPr>
                <w:b/>
                <w:bCs/>
                <w:sz w:val="24"/>
                <w:szCs w:val="24"/>
                <w:lang w:val="ro-RO"/>
              </w:rPr>
            </w:pPr>
          </w:p>
        </w:tc>
        <w:tc>
          <w:tcPr>
            <w:tcW w:w="3452" w:type="pct"/>
            <w:gridSpan w:val="6"/>
            <w:tcBorders>
              <w:top w:val="single" w:sz="4" w:space="0" w:color="auto"/>
              <w:left w:val="single" w:sz="4" w:space="0" w:color="auto"/>
              <w:bottom w:val="single" w:sz="4" w:space="0" w:color="auto"/>
            </w:tcBorders>
          </w:tcPr>
          <w:p w:rsidR="00417325" w:rsidRDefault="00417325" w:rsidP="00C15130">
            <w:pPr>
              <w:rPr>
                <w:b/>
                <w:bCs/>
                <w:sz w:val="24"/>
                <w:szCs w:val="24"/>
                <w:lang w:val="ro-RO"/>
              </w:rPr>
            </w:pPr>
            <w:r w:rsidRPr="0023035F">
              <w:rPr>
                <w:b/>
                <w:bCs/>
                <w:sz w:val="24"/>
                <w:szCs w:val="24"/>
                <w:lang w:val="ro-RO"/>
              </w:rPr>
              <w:t>TOTAL C</w:t>
            </w:r>
            <w:r w:rsidR="0023035F">
              <w:rPr>
                <w:b/>
                <w:bCs/>
                <w:sz w:val="24"/>
                <w:szCs w:val="24"/>
                <w:lang w:val="ro-RO"/>
              </w:rPr>
              <w:t xml:space="preserve"> </w:t>
            </w:r>
            <w:r w:rsidR="0023035F" w:rsidRPr="0023035F">
              <w:rPr>
                <w:b/>
                <w:bCs/>
                <w:sz w:val="24"/>
                <w:szCs w:val="24"/>
              </w:rPr>
              <w:t>( lei fara TVA)</w:t>
            </w:r>
          </w:p>
        </w:tc>
        <w:tc>
          <w:tcPr>
            <w:tcW w:w="401" w:type="pct"/>
            <w:tcBorders>
              <w:top w:val="single" w:sz="4" w:space="0" w:color="auto"/>
              <w:bottom w:val="single" w:sz="4" w:space="0" w:color="auto"/>
            </w:tcBorders>
            <w:vAlign w:val="center"/>
          </w:tcPr>
          <w:p w:rsidR="00417325" w:rsidRPr="00030331" w:rsidRDefault="00417325" w:rsidP="00AB289F">
            <w:pPr>
              <w:jc w:val="center"/>
              <w:rPr>
                <w:color w:val="000000"/>
                <w:sz w:val="24"/>
                <w:szCs w:val="24"/>
                <w:lang w:val="ro-RO"/>
              </w:rPr>
            </w:pPr>
          </w:p>
        </w:tc>
        <w:tc>
          <w:tcPr>
            <w:tcW w:w="459" w:type="pct"/>
            <w:tcBorders>
              <w:top w:val="single" w:sz="4" w:space="0" w:color="auto"/>
              <w:bottom w:val="single" w:sz="4" w:space="0" w:color="auto"/>
            </w:tcBorders>
            <w:vAlign w:val="center"/>
          </w:tcPr>
          <w:p w:rsidR="00417325" w:rsidRPr="00030331" w:rsidRDefault="00417325" w:rsidP="00AB289F">
            <w:pPr>
              <w:jc w:val="center"/>
              <w:rPr>
                <w:color w:val="000000"/>
                <w:sz w:val="24"/>
                <w:szCs w:val="24"/>
                <w:lang w:val="ro-RO"/>
              </w:rPr>
            </w:pPr>
          </w:p>
        </w:tc>
        <w:tc>
          <w:tcPr>
            <w:tcW w:w="499" w:type="pct"/>
            <w:tcBorders>
              <w:top w:val="single" w:sz="4" w:space="0" w:color="auto"/>
              <w:bottom w:val="single" w:sz="4" w:space="0" w:color="auto"/>
            </w:tcBorders>
            <w:vAlign w:val="center"/>
          </w:tcPr>
          <w:p w:rsidR="00417325" w:rsidRPr="00030331" w:rsidRDefault="00417325" w:rsidP="00AB289F">
            <w:pPr>
              <w:jc w:val="center"/>
              <w:rPr>
                <w:color w:val="000000"/>
                <w:sz w:val="24"/>
                <w:szCs w:val="24"/>
                <w:lang w:val="ro-RO"/>
              </w:rPr>
            </w:pPr>
          </w:p>
        </w:tc>
      </w:tr>
      <w:tr w:rsidR="00417325" w:rsidRPr="00030331" w:rsidTr="0041605F">
        <w:trPr>
          <w:cantSplit/>
          <w:trHeight w:val="70"/>
          <w:jc w:val="center"/>
        </w:trPr>
        <w:tc>
          <w:tcPr>
            <w:tcW w:w="3641" w:type="pct"/>
            <w:gridSpan w:val="7"/>
            <w:tcBorders>
              <w:top w:val="single" w:sz="4" w:space="0" w:color="auto"/>
              <w:left w:val="single" w:sz="4" w:space="0" w:color="auto"/>
              <w:bottom w:val="single" w:sz="4" w:space="0" w:color="auto"/>
            </w:tcBorders>
          </w:tcPr>
          <w:p w:rsidR="00417325" w:rsidRPr="00030331" w:rsidRDefault="00417325" w:rsidP="00550A79">
            <w:pPr>
              <w:jc w:val="center"/>
              <w:rPr>
                <w:color w:val="000000"/>
                <w:sz w:val="24"/>
                <w:szCs w:val="24"/>
                <w:lang w:val="ro-RO"/>
              </w:rPr>
            </w:pPr>
            <w:r>
              <w:rPr>
                <w:b/>
                <w:bCs/>
                <w:sz w:val="24"/>
                <w:szCs w:val="24"/>
                <w:lang w:val="ro-RO"/>
              </w:rPr>
              <w:t xml:space="preserve">   TOTAL  </w:t>
            </w:r>
            <w:r w:rsidR="0023035F">
              <w:rPr>
                <w:b/>
                <w:bCs/>
                <w:sz w:val="24"/>
                <w:szCs w:val="24"/>
                <w:lang w:val="ro-RO"/>
              </w:rPr>
              <w:t xml:space="preserve">GENERAL (A+B+C) </w:t>
            </w:r>
            <w:r>
              <w:rPr>
                <w:b/>
                <w:bCs/>
                <w:sz w:val="24"/>
                <w:szCs w:val="24"/>
                <w:lang w:val="ro-RO"/>
              </w:rPr>
              <w:t>lei fara TVA</w:t>
            </w:r>
          </w:p>
        </w:tc>
        <w:tc>
          <w:tcPr>
            <w:tcW w:w="401" w:type="pct"/>
            <w:tcBorders>
              <w:top w:val="single" w:sz="4" w:space="0" w:color="auto"/>
              <w:bottom w:val="single" w:sz="4" w:space="0" w:color="auto"/>
            </w:tcBorders>
            <w:vAlign w:val="center"/>
          </w:tcPr>
          <w:p w:rsidR="00417325" w:rsidRPr="00030331" w:rsidRDefault="00417325" w:rsidP="00AB289F">
            <w:pPr>
              <w:jc w:val="center"/>
              <w:rPr>
                <w:color w:val="000000"/>
                <w:sz w:val="24"/>
                <w:szCs w:val="24"/>
                <w:lang w:val="ro-RO"/>
              </w:rPr>
            </w:pPr>
          </w:p>
        </w:tc>
        <w:tc>
          <w:tcPr>
            <w:tcW w:w="459" w:type="pct"/>
            <w:tcBorders>
              <w:top w:val="single" w:sz="4" w:space="0" w:color="auto"/>
              <w:bottom w:val="single" w:sz="4" w:space="0" w:color="auto"/>
            </w:tcBorders>
            <w:vAlign w:val="center"/>
          </w:tcPr>
          <w:p w:rsidR="00417325" w:rsidRPr="00030331" w:rsidRDefault="00417325" w:rsidP="00AB289F">
            <w:pPr>
              <w:jc w:val="center"/>
              <w:rPr>
                <w:color w:val="000000"/>
                <w:sz w:val="24"/>
                <w:szCs w:val="24"/>
                <w:lang w:val="ro-RO"/>
              </w:rPr>
            </w:pPr>
          </w:p>
        </w:tc>
        <w:tc>
          <w:tcPr>
            <w:tcW w:w="499" w:type="pct"/>
            <w:tcBorders>
              <w:top w:val="single" w:sz="4" w:space="0" w:color="auto"/>
              <w:bottom w:val="single" w:sz="4" w:space="0" w:color="auto"/>
            </w:tcBorders>
            <w:vAlign w:val="center"/>
          </w:tcPr>
          <w:p w:rsidR="00417325" w:rsidRPr="00030331" w:rsidRDefault="00417325" w:rsidP="00AB289F">
            <w:pPr>
              <w:jc w:val="center"/>
              <w:rPr>
                <w:color w:val="000000"/>
                <w:sz w:val="24"/>
                <w:szCs w:val="24"/>
                <w:lang w:val="ro-RO"/>
              </w:rPr>
            </w:pPr>
          </w:p>
        </w:tc>
      </w:tr>
    </w:tbl>
    <w:p w:rsidR="00417325" w:rsidRPr="002A5602" w:rsidRDefault="00417325" w:rsidP="008F5FFC">
      <w:pPr>
        <w:jc w:val="both"/>
        <w:rPr>
          <w:sz w:val="12"/>
          <w:szCs w:val="12"/>
          <w:lang w:val="fr-FR"/>
        </w:rPr>
      </w:pPr>
    </w:p>
    <w:p w:rsidR="00417325" w:rsidRPr="002A5602" w:rsidRDefault="00417325" w:rsidP="00FD12E0">
      <w:pPr>
        <w:jc w:val="both"/>
        <w:rPr>
          <w:b/>
          <w:sz w:val="24"/>
          <w:szCs w:val="24"/>
        </w:rPr>
      </w:pPr>
      <w:r>
        <w:rPr>
          <w:sz w:val="24"/>
          <w:szCs w:val="24"/>
          <w:lang w:val="fr-FR"/>
        </w:rPr>
        <w:t xml:space="preserve">     </w:t>
      </w:r>
      <w:r>
        <w:rPr>
          <w:sz w:val="24"/>
          <w:szCs w:val="24"/>
          <w:lang w:val="fr-FR"/>
        </w:rPr>
        <w:tab/>
      </w:r>
      <w:r>
        <w:rPr>
          <w:sz w:val="24"/>
          <w:szCs w:val="24"/>
          <w:lang w:val="fr-FR"/>
        </w:rPr>
        <w:tab/>
      </w:r>
      <w:r>
        <w:rPr>
          <w:sz w:val="24"/>
          <w:szCs w:val="24"/>
          <w:lang w:val="fr-FR"/>
        </w:rPr>
        <w:tab/>
      </w:r>
      <w:r w:rsidRPr="002A5602">
        <w:rPr>
          <w:b/>
          <w:sz w:val="24"/>
          <w:szCs w:val="24"/>
        </w:rPr>
        <w:t xml:space="preserve">BENEFICIAR </w:t>
      </w:r>
      <w:r w:rsidRPr="002A5602">
        <w:rPr>
          <w:b/>
          <w:sz w:val="24"/>
          <w:szCs w:val="24"/>
        </w:rPr>
        <w:tab/>
      </w:r>
      <w:r w:rsidRPr="002A5602">
        <w:rPr>
          <w:b/>
          <w:sz w:val="24"/>
          <w:szCs w:val="24"/>
        </w:rPr>
        <w:tab/>
      </w:r>
      <w:r w:rsidRPr="002A5602">
        <w:rPr>
          <w:b/>
          <w:sz w:val="24"/>
          <w:szCs w:val="24"/>
        </w:rPr>
        <w:tab/>
      </w:r>
      <w:r w:rsidRPr="002A5602">
        <w:rPr>
          <w:b/>
          <w:sz w:val="24"/>
          <w:szCs w:val="24"/>
        </w:rPr>
        <w:tab/>
      </w:r>
      <w:r w:rsidRPr="002A5602">
        <w:rPr>
          <w:b/>
          <w:sz w:val="24"/>
          <w:szCs w:val="24"/>
        </w:rPr>
        <w:tab/>
        <w:t xml:space="preserve"> </w:t>
      </w:r>
      <w:r w:rsidRPr="002A5602">
        <w:rPr>
          <w:b/>
          <w:sz w:val="24"/>
          <w:szCs w:val="24"/>
        </w:rPr>
        <w:tab/>
      </w:r>
      <w:r w:rsidRPr="002A5602">
        <w:rPr>
          <w:b/>
          <w:sz w:val="24"/>
          <w:szCs w:val="24"/>
        </w:rPr>
        <w:tab/>
      </w:r>
      <w:r w:rsidRPr="002A5602">
        <w:rPr>
          <w:b/>
          <w:sz w:val="24"/>
          <w:szCs w:val="24"/>
        </w:rPr>
        <w:tab/>
        <w:t xml:space="preserve">               </w:t>
      </w:r>
      <w:r>
        <w:rPr>
          <w:b/>
          <w:sz w:val="24"/>
          <w:szCs w:val="24"/>
        </w:rPr>
        <w:t xml:space="preserve">           </w:t>
      </w:r>
      <w:r w:rsidRPr="002A5602">
        <w:rPr>
          <w:b/>
          <w:sz w:val="24"/>
          <w:szCs w:val="24"/>
        </w:rPr>
        <w:t xml:space="preserve"> EXECUTANT</w:t>
      </w:r>
    </w:p>
    <w:p w:rsidR="00417325" w:rsidRPr="002C2AEC" w:rsidRDefault="00417325" w:rsidP="008F5FFC">
      <w:pPr>
        <w:rPr>
          <w:sz w:val="26"/>
          <w:szCs w:val="26"/>
          <w:lang w:val="fr-FR"/>
        </w:rPr>
      </w:pPr>
      <w:r w:rsidRPr="002A5602">
        <w:rPr>
          <w:sz w:val="24"/>
          <w:szCs w:val="24"/>
        </w:rPr>
        <w:tab/>
      </w:r>
      <w:r w:rsidRPr="002A5602">
        <w:rPr>
          <w:sz w:val="24"/>
          <w:szCs w:val="24"/>
        </w:rPr>
        <w:tab/>
      </w:r>
      <w:r w:rsidRPr="002A5602">
        <w:rPr>
          <w:sz w:val="24"/>
          <w:szCs w:val="24"/>
        </w:rPr>
        <w:tab/>
      </w:r>
      <w:r>
        <w:rPr>
          <w:sz w:val="26"/>
          <w:szCs w:val="26"/>
          <w:lang w:val="fr-FR"/>
        </w:rPr>
        <w:t>DIRECTOR GENERAL ADJUNCT</w:t>
      </w:r>
      <w:r w:rsidRPr="002C2AEC">
        <w:rPr>
          <w:sz w:val="26"/>
          <w:szCs w:val="26"/>
          <w:lang w:val="fr-FR"/>
        </w:rPr>
        <w:t>,</w:t>
      </w:r>
    </w:p>
    <w:p w:rsidR="00417325" w:rsidRDefault="00417325" w:rsidP="008F5FFC">
      <w:pPr>
        <w:rPr>
          <w:sz w:val="26"/>
          <w:szCs w:val="26"/>
          <w:lang w:val="fr-FR"/>
        </w:rPr>
      </w:pPr>
      <w:r>
        <w:rPr>
          <w:sz w:val="26"/>
          <w:szCs w:val="26"/>
          <w:lang w:val="fr-FR"/>
        </w:rPr>
        <w:tab/>
      </w:r>
      <w:r>
        <w:rPr>
          <w:sz w:val="26"/>
          <w:szCs w:val="26"/>
          <w:lang w:val="fr-FR"/>
        </w:rPr>
        <w:tab/>
      </w:r>
      <w:r>
        <w:rPr>
          <w:sz w:val="26"/>
          <w:szCs w:val="26"/>
          <w:lang w:val="fr-FR"/>
        </w:rPr>
        <w:tab/>
        <w:t>Florin MÂRZA</w:t>
      </w:r>
    </w:p>
    <w:p w:rsidR="00417325" w:rsidRDefault="00417325" w:rsidP="008F5FFC">
      <w:pPr>
        <w:rPr>
          <w:sz w:val="26"/>
          <w:szCs w:val="26"/>
          <w:lang w:val="fr-FR"/>
        </w:rPr>
      </w:pPr>
    </w:p>
    <w:p w:rsidR="00417325" w:rsidRPr="00A5678D" w:rsidRDefault="00417325" w:rsidP="008F5FFC">
      <w:pPr>
        <w:rPr>
          <w:sz w:val="22"/>
          <w:szCs w:val="22"/>
          <w:lang w:val="fr-FR"/>
        </w:rPr>
      </w:pPr>
      <w:r>
        <w:rPr>
          <w:sz w:val="26"/>
          <w:szCs w:val="26"/>
          <w:lang w:val="fr-FR"/>
        </w:rPr>
        <w:tab/>
      </w:r>
      <w:r>
        <w:rPr>
          <w:sz w:val="26"/>
          <w:szCs w:val="26"/>
          <w:lang w:val="fr-FR"/>
        </w:rPr>
        <w:tab/>
      </w:r>
      <w:r>
        <w:rPr>
          <w:sz w:val="26"/>
          <w:szCs w:val="26"/>
          <w:lang w:val="fr-FR"/>
        </w:rPr>
        <w:tab/>
      </w:r>
      <w:r w:rsidRPr="00A5678D">
        <w:rPr>
          <w:sz w:val="22"/>
          <w:szCs w:val="22"/>
          <w:lang w:val="fr-FR"/>
        </w:rPr>
        <w:t>SERVICIUL COORDONARE MENTENANTA,</w:t>
      </w:r>
    </w:p>
    <w:p w:rsidR="00417325" w:rsidRPr="00A5678D" w:rsidRDefault="00417325" w:rsidP="008F5FFC">
      <w:pPr>
        <w:rPr>
          <w:sz w:val="22"/>
          <w:szCs w:val="22"/>
          <w:lang w:val="fr-FR"/>
        </w:rPr>
      </w:pPr>
      <w:r w:rsidRPr="00A5678D">
        <w:rPr>
          <w:sz w:val="22"/>
          <w:szCs w:val="22"/>
          <w:lang w:val="fr-FR"/>
        </w:rPr>
        <w:tab/>
      </w:r>
      <w:r w:rsidRPr="00A5678D">
        <w:rPr>
          <w:sz w:val="22"/>
          <w:szCs w:val="22"/>
          <w:lang w:val="fr-FR"/>
        </w:rPr>
        <w:tab/>
      </w:r>
      <w:r w:rsidRPr="00A5678D">
        <w:rPr>
          <w:sz w:val="22"/>
          <w:szCs w:val="22"/>
          <w:lang w:val="fr-FR"/>
        </w:rPr>
        <w:tab/>
        <w:t>ACTIVITATI CONEXE, UCC, ISCIR, INCIDENTE</w:t>
      </w:r>
    </w:p>
    <w:p w:rsidR="00417325" w:rsidRPr="00A5678D" w:rsidRDefault="00417325" w:rsidP="008F5FFC">
      <w:pPr>
        <w:rPr>
          <w:sz w:val="22"/>
          <w:szCs w:val="22"/>
          <w:lang w:val="fr-FR"/>
        </w:rPr>
      </w:pPr>
      <w:r w:rsidRPr="00A5678D">
        <w:rPr>
          <w:sz w:val="22"/>
          <w:szCs w:val="22"/>
          <w:lang w:val="fr-FR"/>
        </w:rPr>
        <w:tab/>
      </w:r>
      <w:r w:rsidRPr="00A5678D">
        <w:rPr>
          <w:sz w:val="22"/>
          <w:szCs w:val="22"/>
          <w:lang w:val="fr-FR"/>
        </w:rPr>
        <w:tab/>
        <w:t xml:space="preserve">           </w:t>
      </w:r>
      <w:r>
        <w:rPr>
          <w:sz w:val="22"/>
          <w:szCs w:val="22"/>
          <w:lang w:val="fr-FR"/>
        </w:rPr>
        <w:t xml:space="preserve">   </w:t>
      </w:r>
      <w:r w:rsidRPr="00A5678D">
        <w:rPr>
          <w:sz w:val="22"/>
          <w:szCs w:val="22"/>
          <w:lang w:val="fr-FR"/>
        </w:rPr>
        <w:t>Cristian Dumitru</w:t>
      </w:r>
    </w:p>
    <w:p w:rsidR="00417325" w:rsidRDefault="00417325" w:rsidP="008F5FFC">
      <w:pPr>
        <w:rPr>
          <w:sz w:val="24"/>
          <w:szCs w:val="24"/>
          <w:lang w:val="fr-FR"/>
        </w:rPr>
      </w:pPr>
    </w:p>
    <w:p w:rsidR="00417325" w:rsidRPr="00A5678D" w:rsidRDefault="00417325" w:rsidP="008F5FFC">
      <w:pPr>
        <w:ind w:left="1440" w:firstLine="720"/>
        <w:rPr>
          <w:sz w:val="22"/>
          <w:szCs w:val="22"/>
          <w:lang w:val="ro-RO"/>
        </w:rPr>
      </w:pPr>
      <w:r w:rsidRPr="00A5678D">
        <w:rPr>
          <w:sz w:val="22"/>
          <w:szCs w:val="22"/>
          <w:lang w:val="fr-FR"/>
        </w:rPr>
        <w:t>DERULATOR CONTRACT                               RESPONSABIL ACHIZI</w:t>
      </w:r>
      <w:r w:rsidRPr="00A5678D">
        <w:rPr>
          <w:sz w:val="22"/>
          <w:szCs w:val="22"/>
          <w:lang w:val="ro-RO"/>
        </w:rPr>
        <w:t>ŢIE</w:t>
      </w:r>
    </w:p>
    <w:p w:rsidR="00417325" w:rsidRPr="00A5678D" w:rsidRDefault="00417325" w:rsidP="008F5FFC">
      <w:pPr>
        <w:rPr>
          <w:sz w:val="22"/>
          <w:szCs w:val="22"/>
          <w:lang w:val="fr-FR"/>
        </w:rPr>
        <w:sectPr w:rsidR="00417325" w:rsidRPr="00A5678D" w:rsidSect="0041605F">
          <w:footerReference w:type="even" r:id="rId9"/>
          <w:footerReference w:type="default" r:id="rId10"/>
          <w:pgSz w:w="16838" w:h="11906" w:orient="landscape" w:code="9"/>
          <w:pgMar w:top="1170" w:right="726" w:bottom="762" w:left="560" w:header="731" w:footer="907" w:gutter="0"/>
          <w:cols w:space="708"/>
        </w:sectPr>
      </w:pPr>
      <w:r w:rsidRPr="00A5678D">
        <w:rPr>
          <w:sz w:val="22"/>
          <w:szCs w:val="22"/>
          <w:lang w:val="fr-FR"/>
        </w:rPr>
        <w:tab/>
      </w:r>
      <w:r w:rsidRPr="00A5678D">
        <w:rPr>
          <w:sz w:val="22"/>
          <w:szCs w:val="22"/>
          <w:lang w:val="fr-FR"/>
        </w:rPr>
        <w:tab/>
      </w:r>
      <w:r w:rsidRPr="00A5678D">
        <w:rPr>
          <w:sz w:val="22"/>
          <w:szCs w:val="22"/>
          <w:lang w:val="fr-FR"/>
        </w:rPr>
        <w:tab/>
        <w:t>Amalia Popescu</w:t>
      </w:r>
      <w:r w:rsidRPr="00A5678D">
        <w:rPr>
          <w:sz w:val="22"/>
          <w:szCs w:val="22"/>
          <w:lang w:val="fr-FR"/>
        </w:rPr>
        <w:tab/>
      </w:r>
      <w:r w:rsidRPr="00A5678D">
        <w:rPr>
          <w:sz w:val="22"/>
          <w:szCs w:val="22"/>
          <w:lang w:val="fr-FR"/>
        </w:rPr>
        <w:tab/>
      </w:r>
      <w:r w:rsidRPr="00A5678D">
        <w:rPr>
          <w:sz w:val="22"/>
          <w:szCs w:val="22"/>
          <w:lang w:val="fr-FR"/>
        </w:rPr>
        <w:tab/>
      </w:r>
      <w:r w:rsidRPr="00A5678D">
        <w:rPr>
          <w:sz w:val="22"/>
          <w:szCs w:val="22"/>
          <w:lang w:val="fr-FR"/>
        </w:rPr>
        <w:tab/>
        <w:t xml:space="preserve">      </w:t>
      </w:r>
      <w:r>
        <w:rPr>
          <w:sz w:val="22"/>
          <w:szCs w:val="22"/>
          <w:lang w:val="fr-FR"/>
        </w:rPr>
        <w:t xml:space="preserve">       Valentina Bolocan</w:t>
      </w:r>
    </w:p>
    <w:p w:rsidR="00417325" w:rsidRDefault="00417325" w:rsidP="008F5FFC">
      <w:pPr>
        <w:ind w:firstLine="4536"/>
        <w:jc w:val="right"/>
        <w:rPr>
          <w:b/>
          <w:sz w:val="20"/>
          <w:lang w:val="fr-FR"/>
        </w:rPr>
      </w:pPr>
      <w:r w:rsidRPr="001070E1">
        <w:rPr>
          <w:b/>
          <w:sz w:val="20"/>
          <w:lang w:val="fr-FR"/>
        </w:rPr>
        <w:t xml:space="preserve">ANEXA NR. </w:t>
      </w:r>
      <w:r>
        <w:rPr>
          <w:b/>
          <w:sz w:val="20"/>
          <w:lang w:val="fr-FR"/>
        </w:rPr>
        <w:t>2</w:t>
      </w:r>
    </w:p>
    <w:p w:rsidR="00417325" w:rsidRPr="001070E1" w:rsidRDefault="00417325" w:rsidP="008F5FFC">
      <w:pPr>
        <w:ind w:firstLine="4536"/>
        <w:jc w:val="right"/>
        <w:rPr>
          <w:sz w:val="20"/>
          <w:lang w:val="fr-FR"/>
        </w:rPr>
      </w:pPr>
      <w:r w:rsidRPr="001070E1">
        <w:rPr>
          <w:sz w:val="20"/>
          <w:lang w:val="fr-FR"/>
        </w:rPr>
        <w:t xml:space="preserve"> LA CONTRAC</w:t>
      </w:r>
      <w:r>
        <w:rPr>
          <w:sz w:val="20"/>
          <w:lang w:val="fr-FR"/>
        </w:rPr>
        <w:t>TUL NR....................</w:t>
      </w:r>
    </w:p>
    <w:p w:rsidR="00417325" w:rsidRPr="001070E1" w:rsidRDefault="00417325" w:rsidP="008F5FFC">
      <w:pPr>
        <w:ind w:firstLine="4536"/>
        <w:jc w:val="right"/>
        <w:rPr>
          <w:sz w:val="20"/>
          <w:lang w:val="fr-FR"/>
        </w:rPr>
      </w:pPr>
    </w:p>
    <w:p w:rsidR="00417325" w:rsidRDefault="00417325" w:rsidP="008F5FFC">
      <w:pPr>
        <w:ind w:firstLine="4536"/>
        <w:rPr>
          <w:lang w:val="fr-FR"/>
        </w:rPr>
      </w:pPr>
    </w:p>
    <w:p w:rsidR="00417325" w:rsidRPr="00CF4CE5" w:rsidRDefault="00417325" w:rsidP="008F5FFC">
      <w:pPr>
        <w:jc w:val="center"/>
        <w:rPr>
          <w:sz w:val="24"/>
          <w:szCs w:val="24"/>
          <w:lang w:val="en-US" w:eastAsia="en-US"/>
        </w:rPr>
      </w:pPr>
      <w:r>
        <w:rPr>
          <w:sz w:val="24"/>
          <w:szCs w:val="24"/>
          <w:lang w:val="en-US" w:eastAsia="en-US"/>
        </w:rPr>
        <w:t xml:space="preserve">     </w:t>
      </w:r>
      <w:r w:rsidRPr="00CF4CE5">
        <w:rPr>
          <w:sz w:val="24"/>
          <w:szCs w:val="24"/>
          <w:lang w:val="en-US" w:eastAsia="en-US"/>
        </w:rPr>
        <w:t xml:space="preserve">LISTA MATERIALELOR DE BAZA </w:t>
      </w:r>
      <w:r>
        <w:rPr>
          <w:sz w:val="24"/>
          <w:szCs w:val="24"/>
          <w:lang w:val="en-US" w:eastAsia="en-US"/>
        </w:rPr>
        <w:t>PUSE LA DISPOZITIE DE CATRE EXECUTANT</w:t>
      </w:r>
    </w:p>
    <w:p w:rsidR="00417325" w:rsidRPr="00CF4CE5" w:rsidRDefault="00417325" w:rsidP="008F5FFC">
      <w:pPr>
        <w:jc w:val="center"/>
        <w:rPr>
          <w:sz w:val="24"/>
          <w:szCs w:val="24"/>
          <w:lang w:val="fr-FR"/>
        </w:rPr>
      </w:pPr>
    </w:p>
    <w:p w:rsidR="00417325" w:rsidRPr="00CF4CE5" w:rsidRDefault="00417325" w:rsidP="008F5FFC">
      <w:pPr>
        <w:jc w:val="center"/>
        <w:rPr>
          <w:sz w:val="24"/>
          <w:szCs w:val="24"/>
          <w:lang w:val="fr-FR"/>
        </w:rPr>
      </w:pPr>
    </w:p>
    <w:p w:rsidR="00417325" w:rsidRPr="00CF4CE5" w:rsidRDefault="00417325" w:rsidP="008F5FFC">
      <w:pPr>
        <w:jc w:val="center"/>
        <w:rPr>
          <w:sz w:val="24"/>
          <w:szCs w:val="24"/>
          <w:lang w:val="fr-FR"/>
        </w:rPr>
      </w:pPr>
    </w:p>
    <w:tbl>
      <w:tblPr>
        <w:tblW w:w="9720" w:type="dxa"/>
        <w:tblInd w:w="918" w:type="dxa"/>
        <w:tblLayout w:type="fixed"/>
        <w:tblLook w:val="00A0"/>
      </w:tblPr>
      <w:tblGrid>
        <w:gridCol w:w="720"/>
        <w:gridCol w:w="4950"/>
        <w:gridCol w:w="810"/>
        <w:gridCol w:w="900"/>
        <w:gridCol w:w="1170"/>
        <w:gridCol w:w="1170"/>
      </w:tblGrid>
      <w:tr w:rsidR="00417325" w:rsidRPr="00CF4CE5" w:rsidTr="00AB289F">
        <w:trPr>
          <w:trHeight w:val="66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b/>
                <w:bCs/>
                <w:sz w:val="24"/>
                <w:szCs w:val="24"/>
                <w:lang w:val="en-US" w:eastAsia="en-US"/>
              </w:rPr>
            </w:pPr>
            <w:r w:rsidRPr="00CF4CE5">
              <w:rPr>
                <w:b/>
                <w:bCs/>
                <w:sz w:val="24"/>
                <w:szCs w:val="24"/>
                <w:lang w:val="en-US" w:eastAsia="en-US"/>
              </w:rPr>
              <w:t>Nr.</w:t>
            </w:r>
          </w:p>
          <w:p w:rsidR="00417325" w:rsidRPr="00CF4CE5" w:rsidRDefault="00417325" w:rsidP="00AB289F">
            <w:pPr>
              <w:jc w:val="center"/>
              <w:rPr>
                <w:b/>
                <w:bCs/>
                <w:sz w:val="24"/>
                <w:szCs w:val="24"/>
                <w:lang w:val="en-US" w:eastAsia="en-US"/>
              </w:rPr>
            </w:pPr>
            <w:proofErr w:type="gramStart"/>
            <w:r w:rsidRPr="00CF4CE5">
              <w:rPr>
                <w:b/>
                <w:bCs/>
                <w:sz w:val="24"/>
                <w:szCs w:val="24"/>
                <w:lang w:val="en-US" w:eastAsia="en-US"/>
              </w:rPr>
              <w:t>crt</w:t>
            </w:r>
            <w:proofErr w:type="gramEnd"/>
            <w:r w:rsidRPr="00CF4CE5">
              <w:rPr>
                <w:b/>
                <w:bCs/>
                <w:sz w:val="24"/>
                <w:szCs w:val="24"/>
                <w:lang w:val="en-US" w:eastAsia="en-US"/>
              </w:rPr>
              <w:t>.</w:t>
            </w:r>
          </w:p>
        </w:tc>
        <w:tc>
          <w:tcPr>
            <w:tcW w:w="495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b/>
                <w:bCs/>
                <w:sz w:val="24"/>
                <w:szCs w:val="24"/>
                <w:lang w:val="en-US" w:eastAsia="en-US"/>
              </w:rPr>
            </w:pPr>
            <w:r w:rsidRPr="00CF4CE5">
              <w:rPr>
                <w:b/>
                <w:bCs/>
                <w:sz w:val="24"/>
                <w:szCs w:val="24"/>
                <w:lang w:val="en-US" w:eastAsia="en-US"/>
              </w:rPr>
              <w:t>Denumirea materialelor</w:t>
            </w:r>
          </w:p>
        </w:tc>
        <w:tc>
          <w:tcPr>
            <w:tcW w:w="81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b/>
                <w:bCs/>
                <w:sz w:val="24"/>
                <w:szCs w:val="24"/>
                <w:lang w:val="en-US" w:eastAsia="en-US"/>
              </w:rPr>
            </w:pPr>
            <w:r w:rsidRPr="00CF4CE5">
              <w:rPr>
                <w:b/>
                <w:bCs/>
                <w:sz w:val="24"/>
                <w:szCs w:val="24"/>
                <w:lang w:val="en-US" w:eastAsia="en-US"/>
              </w:rPr>
              <w:t>UM</w:t>
            </w:r>
          </w:p>
        </w:tc>
        <w:tc>
          <w:tcPr>
            <w:tcW w:w="90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b/>
                <w:bCs/>
                <w:sz w:val="24"/>
                <w:szCs w:val="24"/>
                <w:lang w:val="en-US" w:eastAsia="en-US"/>
              </w:rPr>
            </w:pPr>
            <w:r w:rsidRPr="00CF4CE5">
              <w:rPr>
                <w:b/>
                <w:bCs/>
                <w:sz w:val="24"/>
                <w:szCs w:val="24"/>
                <w:lang w:val="en-US" w:eastAsia="en-US"/>
              </w:rPr>
              <w:t>Cant</w:t>
            </w:r>
            <w:r>
              <w:rPr>
                <w:b/>
                <w:bCs/>
                <w:sz w:val="24"/>
                <w:szCs w:val="24"/>
                <w:lang w:val="en-US" w:eastAsia="en-US"/>
              </w:rPr>
              <w:t>.</w:t>
            </w:r>
          </w:p>
        </w:tc>
        <w:tc>
          <w:tcPr>
            <w:tcW w:w="117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b/>
                <w:bCs/>
                <w:sz w:val="24"/>
                <w:szCs w:val="24"/>
                <w:lang w:val="en-US" w:eastAsia="en-US"/>
              </w:rPr>
            </w:pPr>
            <w:r>
              <w:rPr>
                <w:b/>
                <w:bCs/>
                <w:sz w:val="24"/>
                <w:szCs w:val="24"/>
                <w:lang w:val="en-US" w:eastAsia="en-US"/>
              </w:rPr>
              <w:t>Pret unitar (lei/UM)</w:t>
            </w:r>
          </w:p>
        </w:tc>
        <w:tc>
          <w:tcPr>
            <w:tcW w:w="1170" w:type="dxa"/>
            <w:tcBorders>
              <w:top w:val="single" w:sz="4" w:space="0" w:color="auto"/>
              <w:left w:val="nil"/>
              <w:bottom w:val="single" w:sz="4" w:space="0" w:color="auto"/>
              <w:right w:val="single" w:sz="4" w:space="0" w:color="auto"/>
            </w:tcBorders>
          </w:tcPr>
          <w:p w:rsidR="00417325" w:rsidRDefault="00417325" w:rsidP="00AB289F">
            <w:pPr>
              <w:jc w:val="center"/>
              <w:rPr>
                <w:b/>
                <w:bCs/>
                <w:sz w:val="24"/>
                <w:szCs w:val="24"/>
                <w:lang w:val="en-US" w:eastAsia="en-US"/>
              </w:rPr>
            </w:pPr>
            <w:r>
              <w:rPr>
                <w:b/>
                <w:bCs/>
                <w:sz w:val="24"/>
                <w:szCs w:val="24"/>
                <w:lang w:val="en-US" w:eastAsia="en-US"/>
              </w:rPr>
              <w:t>Pret total</w:t>
            </w:r>
          </w:p>
          <w:p w:rsidR="00417325" w:rsidRPr="00CF4CE5" w:rsidRDefault="00417325" w:rsidP="00AB289F">
            <w:pPr>
              <w:jc w:val="center"/>
              <w:rPr>
                <w:b/>
                <w:bCs/>
                <w:sz w:val="24"/>
                <w:szCs w:val="24"/>
                <w:lang w:val="en-US" w:eastAsia="en-US"/>
              </w:rPr>
            </w:pPr>
            <w:r>
              <w:rPr>
                <w:b/>
                <w:bCs/>
                <w:sz w:val="24"/>
                <w:szCs w:val="24"/>
                <w:lang w:val="en-US" w:eastAsia="en-US"/>
              </w:rPr>
              <w:t>(lei)</w:t>
            </w:r>
          </w:p>
        </w:tc>
      </w:tr>
      <w:tr w:rsidR="00417325" w:rsidRPr="00CF4CE5" w:rsidTr="00424E06">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A</w:t>
            </w:r>
          </w:p>
        </w:tc>
        <w:tc>
          <w:tcPr>
            <w:tcW w:w="9000" w:type="dxa"/>
            <w:gridSpan w:val="5"/>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sidRPr="007F7653">
              <w:rPr>
                <w:b/>
                <w:color w:val="000000"/>
                <w:sz w:val="24"/>
                <w:szCs w:val="24"/>
              </w:rPr>
              <w:t>A.</w:t>
            </w:r>
            <w:r w:rsidRPr="009369E9">
              <w:rPr>
                <w:b/>
                <w:bCs/>
                <w:iCs/>
                <w:sz w:val="24"/>
                <w:szCs w:val="24"/>
              </w:rPr>
              <w:t xml:space="preserve"> INSTALATIE DE DEDURIZARE - REFACERE PARTIALA A VOPSITORIILOR FILTRELOR SI CONDUCTELOR </w:t>
            </w:r>
            <w:proofErr w:type="gramStart"/>
            <w:r w:rsidRPr="009369E9">
              <w:rPr>
                <w:b/>
                <w:bCs/>
                <w:iCs/>
                <w:sz w:val="24"/>
                <w:szCs w:val="24"/>
              </w:rPr>
              <w:t>-  NR</w:t>
            </w:r>
            <w:proofErr w:type="gramEnd"/>
            <w:r w:rsidRPr="009369E9">
              <w:rPr>
                <w:b/>
                <w:bCs/>
                <w:iCs/>
                <w:sz w:val="24"/>
                <w:szCs w:val="24"/>
              </w:rPr>
              <w:t>. INVENTAR  2/30122</w:t>
            </w: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1</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sz w:val="24"/>
                <w:szCs w:val="24"/>
              </w:rPr>
            </w:pPr>
            <w:r w:rsidRPr="002861BD">
              <w:rPr>
                <w:sz w:val="24"/>
                <w:szCs w:val="24"/>
              </w:rPr>
              <w:t>Grund anticoroziv, rezistent la solutia de sare  cu concentratie 10 % necesar pentru 1 strat, pe o suprafata exterioara de 100 mp</w:t>
            </w:r>
            <w:r w:rsidRPr="002861BD">
              <w:rPr>
                <w:sz w:val="24"/>
                <w:szCs w:val="24"/>
                <w:lang w:val="fr-FR"/>
              </w:rPr>
              <w:t xml:space="preserve"> </w:t>
            </w:r>
          </w:p>
        </w:tc>
        <w:tc>
          <w:tcPr>
            <w:tcW w:w="81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90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2</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sz w:val="24"/>
                <w:szCs w:val="24"/>
                <w:lang w:val="en-US"/>
              </w:rPr>
            </w:pPr>
            <w:r w:rsidRPr="002861BD">
              <w:rPr>
                <w:sz w:val="24"/>
                <w:szCs w:val="24"/>
              </w:rPr>
              <w:t>Vopsea perclorvinilica rezistenta</w:t>
            </w:r>
            <w:r w:rsidRPr="002861BD">
              <w:rPr>
                <w:sz w:val="24"/>
                <w:szCs w:val="24"/>
                <w:lang w:val="fr-FR"/>
              </w:rPr>
              <w:t xml:space="preserve"> la solutia de sare 30 % </w:t>
            </w:r>
            <w:r w:rsidRPr="002861BD">
              <w:rPr>
                <w:sz w:val="24"/>
                <w:szCs w:val="24"/>
              </w:rPr>
              <w:t>necesara pentru 2 straturi, pe o suprafata exterioara de 2 mp – culoare mov</w:t>
            </w:r>
          </w:p>
        </w:tc>
        <w:tc>
          <w:tcPr>
            <w:tcW w:w="81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90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3</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sz w:val="24"/>
                <w:szCs w:val="24"/>
                <w:lang w:val="en-US"/>
              </w:rPr>
            </w:pPr>
            <w:r w:rsidRPr="002861BD">
              <w:rPr>
                <w:sz w:val="24"/>
                <w:szCs w:val="24"/>
              </w:rPr>
              <w:t>Vopsea perclorvinilica rezistenta la solutia de sare cu concentratie  10 %, necesara pentru 2 straturi, pe o suprafata exterioara de 109 mp – culoare gri</w:t>
            </w:r>
          </w:p>
        </w:tc>
        <w:tc>
          <w:tcPr>
            <w:tcW w:w="81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90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4</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sz w:val="24"/>
                <w:szCs w:val="24"/>
                <w:lang w:val="en-US"/>
              </w:rPr>
            </w:pPr>
            <w:r w:rsidRPr="002861BD">
              <w:rPr>
                <w:sz w:val="24"/>
                <w:szCs w:val="24"/>
              </w:rPr>
              <w:t>Vopsea perclorvinilica,  rezistenta la sol. sare cu concentratie  10 %, necesara pentru2 straturi pentru o suprafata exterioara de 41 mp – culoare verde</w:t>
            </w:r>
          </w:p>
        </w:tc>
        <w:tc>
          <w:tcPr>
            <w:tcW w:w="81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90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5</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sz w:val="24"/>
                <w:szCs w:val="24"/>
                <w:lang w:val="en-US"/>
              </w:rPr>
            </w:pPr>
            <w:r w:rsidRPr="002861BD">
              <w:rPr>
                <w:sz w:val="24"/>
                <w:szCs w:val="24"/>
              </w:rPr>
              <w:t>Vopsea perclorvinilica,  rezistenta la sol. sare cu concentratie  10 %, necesara pentru 1 strat pentru o suprafata exterioara de  4 mp – culoare neagra  ( sablon )</w:t>
            </w:r>
          </w:p>
        </w:tc>
        <w:tc>
          <w:tcPr>
            <w:tcW w:w="81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90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6</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sz w:val="24"/>
                <w:szCs w:val="24"/>
              </w:rPr>
            </w:pPr>
            <w:r w:rsidRPr="002861BD">
              <w:rPr>
                <w:sz w:val="24"/>
                <w:szCs w:val="24"/>
              </w:rPr>
              <w:t>Diluant</w:t>
            </w:r>
          </w:p>
        </w:tc>
        <w:tc>
          <w:tcPr>
            <w:tcW w:w="81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90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424E06">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9000" w:type="dxa"/>
            <w:gridSpan w:val="5"/>
            <w:tcBorders>
              <w:top w:val="single" w:sz="4" w:space="0" w:color="auto"/>
              <w:left w:val="nil"/>
              <w:bottom w:val="single" w:sz="4" w:space="0" w:color="auto"/>
              <w:right w:val="single" w:sz="4" w:space="0" w:color="auto"/>
            </w:tcBorders>
            <w:vAlign w:val="center"/>
          </w:tcPr>
          <w:tbl>
            <w:tblPr>
              <w:tblW w:w="12040" w:type="dxa"/>
              <w:tblLayout w:type="fixed"/>
              <w:tblLook w:val="00A0"/>
            </w:tblPr>
            <w:tblGrid>
              <w:gridCol w:w="12040"/>
            </w:tblGrid>
            <w:tr w:rsidR="00417325" w:rsidRPr="00424E06" w:rsidTr="00424E06">
              <w:trPr>
                <w:trHeight w:val="315"/>
              </w:trPr>
              <w:tc>
                <w:tcPr>
                  <w:tcW w:w="12040" w:type="dxa"/>
                  <w:tcBorders>
                    <w:top w:val="single" w:sz="4" w:space="0" w:color="auto"/>
                    <w:left w:val="nil"/>
                    <w:bottom w:val="nil"/>
                    <w:right w:val="nil"/>
                  </w:tcBorders>
                  <w:noWrap/>
                  <w:vAlign w:val="bottom"/>
                </w:tcPr>
                <w:p w:rsidR="00417325" w:rsidRPr="00424E06" w:rsidRDefault="00417325" w:rsidP="00424E06">
                  <w:pPr>
                    <w:jc w:val="both"/>
                    <w:rPr>
                      <w:b/>
                      <w:bCs/>
                      <w:iCs/>
                      <w:sz w:val="24"/>
                      <w:szCs w:val="24"/>
                      <w:lang w:val="en-US" w:eastAsia="en-US"/>
                    </w:rPr>
                  </w:pPr>
                  <w:r w:rsidRPr="00424E06">
                    <w:rPr>
                      <w:b/>
                      <w:bCs/>
                      <w:iCs/>
                      <w:sz w:val="24"/>
                      <w:szCs w:val="24"/>
                      <w:lang w:val="en-US" w:eastAsia="en-US"/>
                    </w:rPr>
                    <w:t xml:space="preserve">B.INSTALATIE DE NEUTRALIZARE - CONFECTIONARE  SI INLOCUIRE </w:t>
                  </w:r>
                </w:p>
                <w:p w:rsidR="00417325" w:rsidRPr="00424E06" w:rsidRDefault="00417325" w:rsidP="00424E06">
                  <w:pPr>
                    <w:jc w:val="both"/>
                    <w:rPr>
                      <w:b/>
                      <w:bCs/>
                      <w:iCs/>
                      <w:sz w:val="24"/>
                      <w:szCs w:val="24"/>
                      <w:lang w:val="en-US" w:eastAsia="en-US"/>
                    </w:rPr>
                  </w:pPr>
                  <w:r w:rsidRPr="00424E06">
                    <w:rPr>
                      <w:b/>
                      <w:bCs/>
                      <w:iCs/>
                      <w:sz w:val="24"/>
                      <w:szCs w:val="24"/>
                      <w:lang w:val="en-US" w:eastAsia="en-US"/>
                    </w:rPr>
                    <w:t>TRONSOANE NOI CAUCIUCATE- NR. INVENTAR 2/30125</w:t>
                  </w:r>
                </w:p>
              </w:tc>
            </w:tr>
            <w:tr w:rsidR="00417325" w:rsidRPr="00424E06" w:rsidTr="00424E06">
              <w:trPr>
                <w:trHeight w:val="52"/>
              </w:trPr>
              <w:tc>
                <w:tcPr>
                  <w:tcW w:w="12040" w:type="dxa"/>
                  <w:tcBorders>
                    <w:top w:val="nil"/>
                    <w:left w:val="nil"/>
                    <w:bottom w:val="single" w:sz="4" w:space="0" w:color="auto"/>
                    <w:right w:val="nil"/>
                  </w:tcBorders>
                  <w:noWrap/>
                  <w:vAlign w:val="bottom"/>
                </w:tcPr>
                <w:p w:rsidR="00417325" w:rsidRPr="00424E06" w:rsidRDefault="00417325" w:rsidP="00424E06">
                  <w:pPr>
                    <w:jc w:val="both"/>
                    <w:rPr>
                      <w:b/>
                      <w:bCs/>
                      <w:iCs/>
                      <w:sz w:val="24"/>
                      <w:szCs w:val="24"/>
                      <w:lang w:val="en-US" w:eastAsia="en-US"/>
                    </w:rPr>
                  </w:pPr>
                </w:p>
              </w:tc>
            </w:tr>
          </w:tbl>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1</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color w:val="000000"/>
                <w:sz w:val="24"/>
                <w:szCs w:val="24"/>
              </w:rPr>
            </w:pPr>
            <w:r w:rsidRPr="002861BD">
              <w:rPr>
                <w:color w:val="000000"/>
                <w:sz w:val="24"/>
                <w:szCs w:val="24"/>
              </w:rPr>
              <w:t>teava P265GHTC2  Ø88,9 x 4 mm</w:t>
            </w:r>
          </w:p>
        </w:tc>
        <w:tc>
          <w:tcPr>
            <w:tcW w:w="81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r w:rsidRPr="002861BD">
              <w:rPr>
                <w:color w:val="000000"/>
                <w:sz w:val="24"/>
                <w:szCs w:val="24"/>
                <w:lang w:val="en-US"/>
              </w:rPr>
              <w:t>ml</w:t>
            </w:r>
          </w:p>
        </w:tc>
        <w:tc>
          <w:tcPr>
            <w:tcW w:w="90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r w:rsidRPr="002861BD">
              <w:rPr>
                <w:color w:val="000000"/>
                <w:sz w:val="24"/>
                <w:szCs w:val="24"/>
                <w:lang w:val="en-US"/>
              </w:rPr>
              <w:t>36</w:t>
            </w: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2</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color w:val="000000"/>
                <w:sz w:val="24"/>
                <w:szCs w:val="24"/>
              </w:rPr>
            </w:pPr>
            <w:r w:rsidRPr="002861BD">
              <w:rPr>
                <w:color w:val="000000"/>
                <w:sz w:val="24"/>
                <w:szCs w:val="24"/>
              </w:rPr>
              <w:t>teava P265GHTC2 Ø 168,3 x 6,3 mm</w:t>
            </w:r>
          </w:p>
        </w:tc>
        <w:tc>
          <w:tcPr>
            <w:tcW w:w="81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r w:rsidRPr="002861BD">
              <w:rPr>
                <w:color w:val="000000"/>
                <w:sz w:val="24"/>
                <w:szCs w:val="24"/>
                <w:lang w:val="en-US"/>
              </w:rPr>
              <w:t>ml</w:t>
            </w:r>
          </w:p>
        </w:tc>
        <w:tc>
          <w:tcPr>
            <w:tcW w:w="90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r w:rsidRPr="002861BD">
              <w:rPr>
                <w:color w:val="000000"/>
                <w:sz w:val="24"/>
                <w:szCs w:val="24"/>
                <w:lang w:val="en-US"/>
              </w:rPr>
              <w:t>36</w:t>
            </w: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3</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color w:val="000000"/>
                <w:sz w:val="24"/>
                <w:szCs w:val="24"/>
              </w:rPr>
            </w:pPr>
            <w:r w:rsidRPr="002861BD">
              <w:rPr>
                <w:color w:val="000000"/>
                <w:sz w:val="24"/>
                <w:szCs w:val="24"/>
              </w:rPr>
              <w:t>teava P265GHTC2 Ø 114,3 x 6,3 mm</w:t>
            </w:r>
          </w:p>
        </w:tc>
        <w:tc>
          <w:tcPr>
            <w:tcW w:w="81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r w:rsidRPr="002861BD">
              <w:rPr>
                <w:color w:val="000000"/>
                <w:sz w:val="24"/>
                <w:szCs w:val="24"/>
                <w:lang w:val="en-US"/>
              </w:rPr>
              <w:t>ml</w:t>
            </w:r>
          </w:p>
        </w:tc>
        <w:tc>
          <w:tcPr>
            <w:tcW w:w="90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r w:rsidRPr="002861BD">
              <w:rPr>
                <w:color w:val="000000"/>
                <w:sz w:val="24"/>
                <w:szCs w:val="24"/>
                <w:lang w:val="en-US"/>
              </w:rPr>
              <w:t>12</w:t>
            </w: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4</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color w:val="000000"/>
                <w:sz w:val="24"/>
                <w:szCs w:val="24"/>
              </w:rPr>
            </w:pPr>
            <w:r w:rsidRPr="002861BD">
              <w:rPr>
                <w:color w:val="000000"/>
                <w:sz w:val="24"/>
                <w:szCs w:val="24"/>
              </w:rPr>
              <w:t>teava P265GHTC2 Ø 139,7 x 6,3 mm</w:t>
            </w:r>
          </w:p>
        </w:tc>
        <w:tc>
          <w:tcPr>
            <w:tcW w:w="81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r w:rsidRPr="002861BD">
              <w:rPr>
                <w:color w:val="000000"/>
                <w:sz w:val="24"/>
                <w:szCs w:val="24"/>
                <w:lang w:val="en-US"/>
              </w:rPr>
              <w:t>ml</w:t>
            </w:r>
          </w:p>
        </w:tc>
        <w:tc>
          <w:tcPr>
            <w:tcW w:w="90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r w:rsidRPr="002861BD">
              <w:rPr>
                <w:color w:val="000000"/>
                <w:sz w:val="24"/>
                <w:szCs w:val="24"/>
                <w:lang w:val="en-US"/>
              </w:rPr>
              <w:t>6</w:t>
            </w: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5</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color w:val="000000"/>
                <w:sz w:val="24"/>
                <w:szCs w:val="24"/>
              </w:rPr>
            </w:pPr>
            <w:r w:rsidRPr="002861BD">
              <w:rPr>
                <w:color w:val="000000"/>
                <w:sz w:val="24"/>
                <w:szCs w:val="24"/>
                <w:lang w:eastAsia="en-GB"/>
              </w:rPr>
              <w:t>tabla S 235 JR, gr.20 mm</w:t>
            </w:r>
          </w:p>
        </w:tc>
        <w:tc>
          <w:tcPr>
            <w:tcW w:w="81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r w:rsidRPr="002861BD">
              <w:rPr>
                <w:color w:val="000000"/>
                <w:sz w:val="24"/>
                <w:szCs w:val="24"/>
                <w:lang w:val="en-US"/>
              </w:rPr>
              <w:t>kg</w:t>
            </w:r>
          </w:p>
        </w:tc>
        <w:tc>
          <w:tcPr>
            <w:tcW w:w="90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r w:rsidRPr="002861BD">
              <w:rPr>
                <w:color w:val="000000"/>
                <w:sz w:val="24"/>
                <w:szCs w:val="24"/>
                <w:lang w:val="en-US"/>
              </w:rPr>
              <w:t>1450</w:t>
            </w: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6</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color w:val="000000"/>
                <w:sz w:val="24"/>
                <w:szCs w:val="24"/>
              </w:rPr>
            </w:pPr>
            <w:r w:rsidRPr="002861BD">
              <w:rPr>
                <w:color w:val="000000"/>
                <w:sz w:val="24"/>
                <w:szCs w:val="24"/>
              </w:rPr>
              <w:t>Grund rezistent</w:t>
            </w:r>
            <w:r w:rsidRPr="002861BD">
              <w:rPr>
                <w:color w:val="000000"/>
                <w:sz w:val="24"/>
                <w:szCs w:val="24"/>
                <w:lang w:val="fr-FR"/>
              </w:rPr>
              <w:t xml:space="preserve"> la HCl 33% si NaOH 40% pentru suprafata exterioara de 26 mp</w:t>
            </w:r>
          </w:p>
        </w:tc>
        <w:tc>
          <w:tcPr>
            <w:tcW w:w="81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p>
        </w:tc>
        <w:tc>
          <w:tcPr>
            <w:tcW w:w="90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AB289F">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7</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color w:val="000000"/>
                <w:sz w:val="24"/>
                <w:szCs w:val="24"/>
              </w:rPr>
            </w:pPr>
            <w:r w:rsidRPr="002861BD">
              <w:rPr>
                <w:color w:val="000000"/>
                <w:sz w:val="24"/>
                <w:szCs w:val="24"/>
              </w:rPr>
              <w:t xml:space="preserve">Diluant </w:t>
            </w:r>
            <w:r w:rsidRPr="002861BD">
              <w:rPr>
                <w:color w:val="000000"/>
                <w:sz w:val="24"/>
                <w:szCs w:val="24"/>
                <w:lang w:val="fr-FR"/>
              </w:rPr>
              <w:t>pentru suprafata exterioara</w:t>
            </w:r>
          </w:p>
        </w:tc>
        <w:tc>
          <w:tcPr>
            <w:tcW w:w="81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p>
        </w:tc>
        <w:tc>
          <w:tcPr>
            <w:tcW w:w="90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2861BD">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8</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color w:val="000000"/>
                <w:sz w:val="24"/>
                <w:szCs w:val="24"/>
              </w:rPr>
            </w:pPr>
            <w:r w:rsidRPr="002861BD">
              <w:rPr>
                <w:color w:val="000000"/>
                <w:sz w:val="24"/>
                <w:szCs w:val="24"/>
              </w:rPr>
              <w:t>Folie elastomer rezistenta la HCl 33%</w:t>
            </w:r>
            <w:r w:rsidRPr="002861BD">
              <w:rPr>
                <w:color w:val="000000"/>
                <w:sz w:val="24"/>
                <w:szCs w:val="24"/>
                <w:lang w:val="fr-FR"/>
              </w:rPr>
              <w:t xml:space="preserve"> si NaOH 40% pentru</w:t>
            </w:r>
            <w:r w:rsidRPr="002861BD">
              <w:rPr>
                <w:color w:val="000000"/>
                <w:sz w:val="24"/>
                <w:szCs w:val="24"/>
              </w:rPr>
              <w:t xml:space="preserve"> tronsoane, fitinguri cu vulcanizare in autoclava,  necesara pentru  o suprafata 26 mp</w:t>
            </w:r>
          </w:p>
        </w:tc>
        <w:tc>
          <w:tcPr>
            <w:tcW w:w="81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p>
        </w:tc>
        <w:tc>
          <w:tcPr>
            <w:tcW w:w="900" w:type="dxa"/>
            <w:tcBorders>
              <w:top w:val="single" w:sz="4" w:space="0" w:color="auto"/>
              <w:left w:val="nil"/>
              <w:bottom w:val="single" w:sz="4" w:space="0" w:color="auto"/>
              <w:right w:val="single" w:sz="4" w:space="0" w:color="auto"/>
            </w:tcBorders>
            <w:vAlign w:val="center"/>
          </w:tcPr>
          <w:p w:rsidR="00417325" w:rsidRPr="002861BD" w:rsidRDefault="00417325" w:rsidP="00A50F6D">
            <w:pPr>
              <w:jc w:val="center"/>
              <w:rPr>
                <w:color w:val="000000"/>
                <w:sz w:val="24"/>
                <w:szCs w:val="24"/>
                <w:lang w:val="en-US"/>
              </w:rPr>
            </w:pP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424E06">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9000" w:type="dxa"/>
            <w:gridSpan w:val="5"/>
            <w:tcBorders>
              <w:top w:val="single" w:sz="4" w:space="0" w:color="auto"/>
              <w:left w:val="nil"/>
              <w:bottom w:val="single" w:sz="4" w:space="0" w:color="auto"/>
              <w:right w:val="single" w:sz="4" w:space="0" w:color="auto"/>
            </w:tcBorders>
            <w:vAlign w:val="center"/>
          </w:tcPr>
          <w:p w:rsidR="00417325" w:rsidRPr="00CF4CE5" w:rsidRDefault="00417325" w:rsidP="00424E06">
            <w:pPr>
              <w:jc w:val="both"/>
              <w:rPr>
                <w:sz w:val="24"/>
                <w:szCs w:val="24"/>
                <w:lang w:val="en-US" w:eastAsia="en-US"/>
              </w:rPr>
            </w:pPr>
            <w:r>
              <w:rPr>
                <w:sz w:val="24"/>
                <w:szCs w:val="24"/>
                <w:lang w:val="en-US" w:eastAsia="en-US"/>
              </w:rPr>
              <w:t>C.</w:t>
            </w:r>
            <w:r w:rsidRPr="00CD3F8E">
              <w:rPr>
                <w:b/>
                <w:bCs/>
                <w:sz w:val="24"/>
                <w:szCs w:val="24"/>
              </w:rPr>
              <w:t xml:space="preserve"> INSTALATIE DE DEMINERALIZARE - </w:t>
            </w:r>
            <w:proofErr w:type="gramStart"/>
            <w:r w:rsidRPr="00CD3F8E">
              <w:rPr>
                <w:b/>
                <w:bCs/>
                <w:sz w:val="24"/>
                <w:szCs w:val="24"/>
              </w:rPr>
              <w:t>REPARATIE  PARTIALA</w:t>
            </w:r>
            <w:proofErr w:type="gramEnd"/>
            <w:r w:rsidRPr="00CD3F8E">
              <w:rPr>
                <w:b/>
                <w:bCs/>
                <w:sz w:val="24"/>
                <w:szCs w:val="24"/>
              </w:rPr>
              <w:t xml:space="preserve"> A FILTRULUI H CATIONIC LINIA I -  NR. INVENTAR  2/30010</w:t>
            </w:r>
          </w:p>
        </w:tc>
      </w:tr>
      <w:tr w:rsidR="00417325" w:rsidRPr="00CF4CE5" w:rsidTr="002861BD">
        <w:trPr>
          <w:trHeight w:val="1097"/>
        </w:trPr>
        <w:tc>
          <w:tcPr>
            <w:tcW w:w="720" w:type="dxa"/>
            <w:tcBorders>
              <w:top w:val="nil"/>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1</w:t>
            </w:r>
          </w:p>
        </w:tc>
        <w:tc>
          <w:tcPr>
            <w:tcW w:w="4950" w:type="dxa"/>
            <w:tcBorders>
              <w:top w:val="nil"/>
              <w:left w:val="nil"/>
              <w:bottom w:val="single" w:sz="4" w:space="0" w:color="auto"/>
              <w:right w:val="single" w:sz="4" w:space="0" w:color="auto"/>
            </w:tcBorders>
            <w:vAlign w:val="center"/>
          </w:tcPr>
          <w:p w:rsidR="00417325" w:rsidRPr="002861BD" w:rsidRDefault="00417325" w:rsidP="00A50F6D">
            <w:pPr>
              <w:rPr>
                <w:color w:val="000000"/>
                <w:sz w:val="24"/>
                <w:szCs w:val="24"/>
              </w:rPr>
            </w:pPr>
            <w:r w:rsidRPr="002861BD">
              <w:rPr>
                <w:color w:val="000000"/>
                <w:sz w:val="24"/>
                <w:szCs w:val="24"/>
              </w:rPr>
              <w:t>Chit Silurex sau echivalent pentru 3 straturi pe o suprafata de 1.5 mp</w:t>
            </w:r>
          </w:p>
        </w:tc>
        <w:tc>
          <w:tcPr>
            <w:tcW w:w="810" w:type="dxa"/>
            <w:tcBorders>
              <w:top w:val="nil"/>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900" w:type="dxa"/>
            <w:tcBorders>
              <w:top w:val="nil"/>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1170" w:type="dxa"/>
            <w:tcBorders>
              <w:top w:val="nil"/>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nil"/>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2861BD">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2</w:t>
            </w:r>
          </w:p>
        </w:tc>
        <w:tc>
          <w:tcPr>
            <w:tcW w:w="4950" w:type="dxa"/>
            <w:tcBorders>
              <w:top w:val="single" w:sz="4" w:space="0" w:color="auto"/>
              <w:left w:val="single" w:sz="4" w:space="0" w:color="auto"/>
              <w:bottom w:val="single" w:sz="4" w:space="0" w:color="auto"/>
              <w:right w:val="single" w:sz="4" w:space="0" w:color="auto"/>
            </w:tcBorders>
            <w:vAlign w:val="center"/>
          </w:tcPr>
          <w:p w:rsidR="00417325" w:rsidRPr="002861BD" w:rsidRDefault="00417325" w:rsidP="002861BD">
            <w:pPr>
              <w:rPr>
                <w:color w:val="000000"/>
                <w:sz w:val="24"/>
                <w:szCs w:val="24"/>
              </w:rPr>
            </w:pPr>
            <w:r w:rsidRPr="002861BD">
              <w:rPr>
                <w:color w:val="000000"/>
                <w:sz w:val="24"/>
                <w:szCs w:val="24"/>
              </w:rPr>
              <w:t>Chit ebonita pentru 1 strat pe o suprafata de 1</w:t>
            </w:r>
            <w:r>
              <w:rPr>
                <w:color w:val="000000"/>
                <w:sz w:val="24"/>
                <w:szCs w:val="24"/>
              </w:rPr>
              <w:t>,</w:t>
            </w:r>
            <w:r w:rsidRPr="002861BD">
              <w:rPr>
                <w:color w:val="000000"/>
                <w:sz w:val="24"/>
                <w:szCs w:val="24"/>
              </w:rPr>
              <w:t>5 mp</w:t>
            </w:r>
          </w:p>
        </w:tc>
        <w:tc>
          <w:tcPr>
            <w:tcW w:w="81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single" w:sz="4" w:space="0" w:color="auto"/>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single" w:sz="4" w:space="0" w:color="auto"/>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2861BD">
        <w:trPr>
          <w:trHeight w:val="485"/>
        </w:trPr>
        <w:tc>
          <w:tcPr>
            <w:tcW w:w="720" w:type="dxa"/>
            <w:tcBorders>
              <w:top w:val="single" w:sz="4" w:space="0" w:color="auto"/>
              <w:left w:val="single" w:sz="4" w:space="0" w:color="auto"/>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r>
              <w:rPr>
                <w:sz w:val="24"/>
                <w:szCs w:val="24"/>
                <w:lang w:val="en-US" w:eastAsia="en-US"/>
              </w:rPr>
              <w:t>3</w:t>
            </w:r>
          </w:p>
        </w:tc>
        <w:tc>
          <w:tcPr>
            <w:tcW w:w="4950" w:type="dxa"/>
            <w:tcBorders>
              <w:top w:val="single" w:sz="4" w:space="0" w:color="auto"/>
              <w:left w:val="nil"/>
              <w:bottom w:val="single" w:sz="4" w:space="0" w:color="auto"/>
              <w:right w:val="single" w:sz="4" w:space="0" w:color="auto"/>
            </w:tcBorders>
            <w:vAlign w:val="center"/>
          </w:tcPr>
          <w:p w:rsidR="00417325" w:rsidRPr="002861BD" w:rsidRDefault="00417325" w:rsidP="00A50F6D">
            <w:pPr>
              <w:rPr>
                <w:color w:val="000000"/>
                <w:sz w:val="24"/>
                <w:szCs w:val="24"/>
              </w:rPr>
            </w:pPr>
            <w:r w:rsidRPr="002861BD">
              <w:rPr>
                <w:color w:val="000000"/>
                <w:sz w:val="24"/>
                <w:szCs w:val="24"/>
              </w:rPr>
              <w:t>Diluant</w:t>
            </w:r>
          </w:p>
        </w:tc>
        <w:tc>
          <w:tcPr>
            <w:tcW w:w="81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900" w:type="dxa"/>
            <w:tcBorders>
              <w:top w:val="single" w:sz="4" w:space="0" w:color="auto"/>
              <w:left w:val="nil"/>
              <w:bottom w:val="single" w:sz="4" w:space="0" w:color="auto"/>
              <w:right w:val="single" w:sz="4" w:space="0" w:color="auto"/>
            </w:tcBorders>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noWrap/>
            <w:vAlign w:val="center"/>
          </w:tcPr>
          <w:p w:rsidR="00417325" w:rsidRPr="00CF4CE5" w:rsidRDefault="00417325"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r w:rsidR="00417325" w:rsidRPr="00CF4CE5" w:rsidTr="00EA5E84">
        <w:trPr>
          <w:trHeight w:val="440"/>
        </w:trPr>
        <w:tc>
          <w:tcPr>
            <w:tcW w:w="8550" w:type="dxa"/>
            <w:gridSpan w:val="5"/>
            <w:tcBorders>
              <w:top w:val="nil"/>
              <w:left w:val="single" w:sz="4" w:space="0" w:color="auto"/>
              <w:bottom w:val="single" w:sz="4" w:space="0" w:color="auto"/>
              <w:right w:val="single" w:sz="4" w:space="0" w:color="auto"/>
            </w:tcBorders>
            <w:vAlign w:val="center"/>
          </w:tcPr>
          <w:p w:rsidR="00417325" w:rsidRPr="00EA5E84" w:rsidRDefault="00417325" w:rsidP="00AB289F">
            <w:pPr>
              <w:jc w:val="center"/>
              <w:rPr>
                <w:b/>
                <w:sz w:val="24"/>
                <w:szCs w:val="24"/>
                <w:lang w:val="en-US" w:eastAsia="en-US"/>
              </w:rPr>
            </w:pPr>
            <w:r w:rsidRPr="00EA5E84">
              <w:rPr>
                <w:b/>
                <w:sz w:val="24"/>
                <w:szCs w:val="24"/>
                <w:lang w:val="en-US" w:eastAsia="en-US"/>
              </w:rPr>
              <w:t>TOTAL lei fara TVA </w:t>
            </w:r>
          </w:p>
        </w:tc>
        <w:tc>
          <w:tcPr>
            <w:tcW w:w="1170" w:type="dxa"/>
            <w:tcBorders>
              <w:top w:val="nil"/>
              <w:left w:val="nil"/>
              <w:bottom w:val="single" w:sz="4" w:space="0" w:color="auto"/>
              <w:right w:val="single" w:sz="4" w:space="0" w:color="auto"/>
            </w:tcBorders>
          </w:tcPr>
          <w:p w:rsidR="00417325" w:rsidRPr="00CF4CE5" w:rsidRDefault="00417325" w:rsidP="00AB289F">
            <w:pPr>
              <w:jc w:val="center"/>
              <w:rPr>
                <w:sz w:val="24"/>
                <w:szCs w:val="24"/>
                <w:lang w:val="en-US" w:eastAsia="en-US"/>
              </w:rPr>
            </w:pPr>
          </w:p>
        </w:tc>
      </w:tr>
    </w:tbl>
    <w:p w:rsidR="00417325" w:rsidRDefault="00417325" w:rsidP="008F5FFC">
      <w:pPr>
        <w:ind w:left="720"/>
        <w:rPr>
          <w:color w:val="000000"/>
          <w:sz w:val="20"/>
          <w:lang w:val="en-US" w:eastAsia="en-US"/>
        </w:rPr>
      </w:pPr>
    </w:p>
    <w:p w:rsidR="00417325" w:rsidRPr="00AD0A24" w:rsidRDefault="00417325" w:rsidP="008F5FFC">
      <w:pPr>
        <w:ind w:left="720"/>
        <w:rPr>
          <w:color w:val="000000"/>
          <w:sz w:val="20"/>
          <w:lang w:val="en-US" w:eastAsia="en-US"/>
        </w:rPr>
      </w:pPr>
      <w:r w:rsidRPr="004512A5">
        <w:rPr>
          <w:b/>
          <w:color w:val="000000"/>
          <w:sz w:val="20"/>
          <w:lang w:val="en-US" w:eastAsia="en-US"/>
        </w:rPr>
        <w:t>NOTA</w:t>
      </w:r>
      <w:r w:rsidRPr="00AD0A24">
        <w:rPr>
          <w:color w:val="000000"/>
          <w:sz w:val="20"/>
          <w:lang w:val="en-US" w:eastAsia="en-US"/>
        </w:rPr>
        <w:t xml:space="preserve">: </w:t>
      </w:r>
      <w:r>
        <w:rPr>
          <w:color w:val="000000"/>
          <w:sz w:val="20"/>
          <w:lang w:val="en-US" w:eastAsia="en-US"/>
        </w:rPr>
        <w:t xml:space="preserve"> 1) Toate materialele </w:t>
      </w:r>
      <w:r w:rsidRPr="00AD0A24">
        <w:rPr>
          <w:color w:val="000000"/>
          <w:sz w:val="20"/>
          <w:lang w:val="en-US" w:eastAsia="en-US"/>
        </w:rPr>
        <w:t>mărunte</w:t>
      </w:r>
      <w:r>
        <w:rPr>
          <w:color w:val="000000"/>
          <w:sz w:val="20"/>
          <w:lang w:val="en-US" w:eastAsia="en-US"/>
        </w:rPr>
        <w:t>,</w:t>
      </w:r>
      <w:r w:rsidRPr="00AD0A24">
        <w:rPr>
          <w:color w:val="000000"/>
          <w:sz w:val="20"/>
          <w:lang w:val="en-US" w:eastAsia="en-US"/>
        </w:rPr>
        <w:t xml:space="preserve"> vor fi asigurate de </w:t>
      </w:r>
      <w:r>
        <w:rPr>
          <w:color w:val="000000"/>
          <w:sz w:val="20"/>
          <w:lang w:val="en-US" w:eastAsia="en-US"/>
        </w:rPr>
        <w:t>executant si sunt incluse in pretul lucrarilor prevazute in anexa 1.</w:t>
      </w:r>
    </w:p>
    <w:p w:rsidR="00417325" w:rsidRDefault="00417325" w:rsidP="004512A5">
      <w:pPr>
        <w:rPr>
          <w:lang w:val="fr-FR"/>
        </w:rPr>
      </w:pPr>
    </w:p>
    <w:p w:rsidR="00417325" w:rsidRDefault="00417325" w:rsidP="008F5FFC">
      <w:pPr>
        <w:spacing w:after="120"/>
        <w:ind w:left="720" w:firstLine="720"/>
        <w:rPr>
          <w:b/>
          <w:sz w:val="26"/>
          <w:szCs w:val="26"/>
          <w:lang w:val="fr-FR"/>
        </w:rPr>
      </w:pPr>
    </w:p>
    <w:p w:rsidR="00417325" w:rsidRPr="00887F0A" w:rsidRDefault="00417325" w:rsidP="008F5FFC">
      <w:pPr>
        <w:spacing w:after="120"/>
        <w:ind w:left="720" w:firstLine="720"/>
        <w:rPr>
          <w:b/>
          <w:sz w:val="26"/>
          <w:szCs w:val="26"/>
          <w:lang w:val="fr-FR"/>
        </w:rPr>
      </w:pPr>
      <w:proofErr w:type="gramStart"/>
      <w:r>
        <w:rPr>
          <w:b/>
          <w:sz w:val="26"/>
          <w:szCs w:val="26"/>
          <w:lang w:val="fr-FR"/>
        </w:rPr>
        <w:t>BENEFICIA</w:t>
      </w:r>
      <w:r w:rsidRPr="00887F0A">
        <w:rPr>
          <w:b/>
          <w:sz w:val="26"/>
          <w:szCs w:val="26"/>
          <w:lang w:val="fr-FR"/>
        </w:rPr>
        <w:t xml:space="preserve">R </w:t>
      </w:r>
      <w:r>
        <w:rPr>
          <w:b/>
          <w:sz w:val="26"/>
          <w:szCs w:val="26"/>
          <w:lang w:val="fr-FR"/>
        </w:rPr>
        <w:t>,</w:t>
      </w:r>
      <w:proofErr w:type="gramEnd"/>
      <w:r w:rsidRPr="00887F0A">
        <w:rPr>
          <w:b/>
          <w:sz w:val="26"/>
          <w:szCs w:val="26"/>
          <w:lang w:val="fr-FR"/>
        </w:rPr>
        <w:tab/>
      </w:r>
      <w:r w:rsidRPr="00887F0A">
        <w:rPr>
          <w:b/>
          <w:sz w:val="26"/>
          <w:szCs w:val="26"/>
          <w:lang w:val="fr-FR"/>
        </w:rPr>
        <w:tab/>
        <w:t xml:space="preserve"> </w:t>
      </w:r>
      <w:r w:rsidRPr="00887F0A">
        <w:rPr>
          <w:b/>
          <w:sz w:val="26"/>
          <w:szCs w:val="26"/>
          <w:lang w:val="fr-FR"/>
        </w:rPr>
        <w:tab/>
      </w:r>
      <w:r w:rsidRPr="00887F0A">
        <w:rPr>
          <w:b/>
          <w:sz w:val="26"/>
          <w:szCs w:val="26"/>
          <w:lang w:val="fr-FR"/>
        </w:rPr>
        <w:tab/>
      </w:r>
      <w:r w:rsidRPr="00887F0A">
        <w:rPr>
          <w:b/>
          <w:sz w:val="26"/>
          <w:szCs w:val="26"/>
          <w:lang w:val="fr-FR"/>
        </w:rPr>
        <w:tab/>
        <w:t xml:space="preserve">               </w:t>
      </w:r>
      <w:r>
        <w:rPr>
          <w:b/>
          <w:sz w:val="26"/>
          <w:szCs w:val="26"/>
          <w:lang w:val="fr-FR"/>
        </w:rPr>
        <w:t xml:space="preserve">           </w:t>
      </w:r>
      <w:r w:rsidRPr="00887F0A">
        <w:rPr>
          <w:b/>
          <w:sz w:val="26"/>
          <w:szCs w:val="26"/>
          <w:lang w:val="fr-FR"/>
        </w:rPr>
        <w:t xml:space="preserve"> EXECUTANT</w:t>
      </w:r>
      <w:r>
        <w:rPr>
          <w:b/>
          <w:sz w:val="26"/>
          <w:szCs w:val="26"/>
          <w:lang w:val="fr-FR"/>
        </w:rPr>
        <w:t>,</w:t>
      </w:r>
    </w:p>
    <w:p w:rsidR="00417325" w:rsidRDefault="00417325" w:rsidP="004512A5">
      <w:pPr>
        <w:rPr>
          <w:sz w:val="26"/>
          <w:szCs w:val="26"/>
          <w:lang w:val="fr-FR"/>
        </w:rPr>
      </w:pPr>
      <w:r w:rsidRPr="00887F0A">
        <w:rPr>
          <w:sz w:val="26"/>
          <w:szCs w:val="26"/>
          <w:lang w:val="fr-FR"/>
        </w:rPr>
        <w:tab/>
      </w:r>
      <w:r>
        <w:rPr>
          <w:sz w:val="26"/>
          <w:szCs w:val="26"/>
          <w:lang w:val="fr-FR"/>
        </w:rPr>
        <w:t>DIRECTOR GENERAL ADJUNCT</w:t>
      </w:r>
      <w:r w:rsidRPr="002C2AEC">
        <w:rPr>
          <w:sz w:val="26"/>
          <w:szCs w:val="26"/>
          <w:lang w:val="fr-FR"/>
        </w:rPr>
        <w:t>,</w:t>
      </w:r>
    </w:p>
    <w:p w:rsidR="00417325" w:rsidRDefault="00417325" w:rsidP="008F5FFC">
      <w:pPr>
        <w:ind w:firstLine="720"/>
        <w:rPr>
          <w:sz w:val="26"/>
          <w:szCs w:val="26"/>
          <w:lang w:val="fr-FR"/>
        </w:rPr>
      </w:pPr>
      <w:r>
        <w:rPr>
          <w:sz w:val="26"/>
          <w:szCs w:val="26"/>
          <w:lang w:val="fr-FR"/>
        </w:rPr>
        <w:t>Florin MÂRZA</w:t>
      </w:r>
    </w:p>
    <w:p w:rsidR="00417325" w:rsidRDefault="00417325" w:rsidP="008F5FFC">
      <w:pPr>
        <w:ind w:firstLine="720"/>
        <w:rPr>
          <w:sz w:val="26"/>
          <w:szCs w:val="26"/>
          <w:lang w:val="fr-FR"/>
        </w:rPr>
      </w:pPr>
    </w:p>
    <w:p w:rsidR="00417325" w:rsidRDefault="00417325" w:rsidP="008F5FFC">
      <w:pPr>
        <w:ind w:firstLine="720"/>
        <w:rPr>
          <w:sz w:val="26"/>
          <w:szCs w:val="26"/>
          <w:lang w:val="fr-FR"/>
        </w:rPr>
      </w:pPr>
      <w:r>
        <w:rPr>
          <w:sz w:val="26"/>
          <w:szCs w:val="26"/>
          <w:lang w:val="fr-FR"/>
        </w:rPr>
        <w:t>SERVICIUL COORDONARE MENTENANTA</w:t>
      </w:r>
      <w:r w:rsidRPr="002C2AEC">
        <w:rPr>
          <w:sz w:val="26"/>
          <w:szCs w:val="26"/>
          <w:lang w:val="fr-FR"/>
        </w:rPr>
        <w:t>,</w:t>
      </w:r>
    </w:p>
    <w:p w:rsidR="00417325" w:rsidRDefault="00417325" w:rsidP="008F5FFC">
      <w:pPr>
        <w:rPr>
          <w:sz w:val="26"/>
          <w:szCs w:val="26"/>
          <w:lang w:val="fr-FR"/>
        </w:rPr>
      </w:pPr>
      <w:r>
        <w:rPr>
          <w:sz w:val="26"/>
          <w:szCs w:val="26"/>
          <w:lang w:val="fr-FR"/>
        </w:rPr>
        <w:tab/>
        <w:t>ACTIVITATI CONEXE, UCC, ISCIR, INCIDENTE</w:t>
      </w:r>
    </w:p>
    <w:p w:rsidR="00417325" w:rsidRDefault="00417325" w:rsidP="008F5FFC">
      <w:pPr>
        <w:rPr>
          <w:sz w:val="26"/>
          <w:szCs w:val="26"/>
          <w:lang w:val="fr-FR"/>
        </w:rPr>
      </w:pPr>
      <w:r>
        <w:rPr>
          <w:sz w:val="26"/>
          <w:szCs w:val="26"/>
          <w:lang w:val="fr-FR"/>
        </w:rPr>
        <w:t xml:space="preserve">           Cristian Dumitru</w:t>
      </w:r>
    </w:p>
    <w:p w:rsidR="00417325" w:rsidRDefault="00417325" w:rsidP="008F5FFC">
      <w:pPr>
        <w:ind w:firstLine="720"/>
        <w:rPr>
          <w:sz w:val="26"/>
          <w:szCs w:val="26"/>
          <w:lang w:val="fr-FR"/>
        </w:rPr>
      </w:pPr>
    </w:p>
    <w:p w:rsidR="00417325" w:rsidRDefault="00417325" w:rsidP="008F5FFC">
      <w:pPr>
        <w:rPr>
          <w:sz w:val="26"/>
          <w:szCs w:val="26"/>
          <w:lang w:val="fr-FR"/>
        </w:rPr>
      </w:pPr>
      <w:r>
        <w:rPr>
          <w:sz w:val="26"/>
          <w:szCs w:val="26"/>
          <w:lang w:val="fr-FR"/>
        </w:rPr>
        <w:tab/>
        <w:t>DERULATOR CONTRACT</w:t>
      </w:r>
    </w:p>
    <w:p w:rsidR="00417325" w:rsidRPr="002C2AEC" w:rsidRDefault="00417325" w:rsidP="008F5FFC">
      <w:pPr>
        <w:rPr>
          <w:sz w:val="26"/>
          <w:szCs w:val="26"/>
          <w:lang w:val="fr-FR"/>
        </w:rPr>
      </w:pPr>
      <w:r>
        <w:rPr>
          <w:sz w:val="26"/>
          <w:szCs w:val="26"/>
          <w:lang w:val="fr-FR"/>
        </w:rPr>
        <w:t xml:space="preserve">           Amalia Popescu</w:t>
      </w:r>
    </w:p>
    <w:p w:rsidR="00417325" w:rsidRDefault="00417325" w:rsidP="008F5FFC">
      <w:pPr>
        <w:ind w:left="1440" w:firstLine="720"/>
        <w:rPr>
          <w:sz w:val="26"/>
          <w:szCs w:val="26"/>
          <w:lang w:val="fr-FR"/>
        </w:rPr>
      </w:pPr>
    </w:p>
    <w:p w:rsidR="00417325" w:rsidRDefault="00417325" w:rsidP="008F5FFC">
      <w:pPr>
        <w:ind w:left="720"/>
        <w:rPr>
          <w:sz w:val="26"/>
          <w:szCs w:val="26"/>
          <w:lang w:val="ro-RO"/>
        </w:rPr>
      </w:pPr>
      <w:r w:rsidRPr="002C2AEC">
        <w:rPr>
          <w:sz w:val="26"/>
          <w:szCs w:val="26"/>
          <w:lang w:val="fr-FR"/>
        </w:rPr>
        <w:t>RESPONSABIL ACHIZI</w:t>
      </w:r>
      <w:r w:rsidRPr="0003278C">
        <w:rPr>
          <w:sz w:val="26"/>
          <w:szCs w:val="26"/>
          <w:lang w:val="ro-RO"/>
        </w:rPr>
        <w:t>ŢIE</w:t>
      </w:r>
    </w:p>
    <w:p w:rsidR="00417325" w:rsidRDefault="00417325" w:rsidP="002861BD">
      <w:pPr>
        <w:rPr>
          <w:lang w:val="fr-FR"/>
        </w:rPr>
      </w:pPr>
      <w:r>
        <w:rPr>
          <w:lang w:val="fr-FR"/>
        </w:rPr>
        <w:tab/>
        <w:t>Valentina Bolocan</w:t>
      </w:r>
    </w:p>
    <w:p w:rsidR="00417325" w:rsidRDefault="00417325" w:rsidP="008F5FFC">
      <w:pPr>
        <w:jc w:val="center"/>
        <w:rPr>
          <w:lang w:val="fr-FR"/>
        </w:rPr>
      </w:pPr>
    </w:p>
    <w:p w:rsidR="00417325" w:rsidRDefault="00417325" w:rsidP="008F5FFC">
      <w:pPr>
        <w:jc w:val="center"/>
        <w:rPr>
          <w:lang w:val="fr-FR"/>
        </w:rPr>
      </w:pPr>
    </w:p>
    <w:p w:rsidR="00417325" w:rsidRDefault="00417325" w:rsidP="008F5FFC">
      <w:pPr>
        <w:jc w:val="center"/>
        <w:rPr>
          <w:lang w:val="fr-FR"/>
        </w:rPr>
      </w:pPr>
    </w:p>
    <w:p w:rsidR="00417325" w:rsidRDefault="00417325" w:rsidP="008F5FFC">
      <w:pPr>
        <w:jc w:val="center"/>
        <w:rPr>
          <w:lang w:val="fr-FR"/>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rPr>
          <w:sz w:val="26"/>
          <w:szCs w:val="26"/>
          <w:lang w:val="ro-RO"/>
        </w:rPr>
      </w:pPr>
    </w:p>
    <w:p w:rsidR="00417325" w:rsidRDefault="00417325" w:rsidP="008F5FFC">
      <w:pPr>
        <w:ind w:firstLine="4536"/>
        <w:jc w:val="right"/>
        <w:rPr>
          <w:b/>
          <w:sz w:val="20"/>
          <w:lang w:val="fr-FR"/>
        </w:rPr>
      </w:pPr>
      <w:r w:rsidRPr="001070E1">
        <w:rPr>
          <w:b/>
          <w:sz w:val="20"/>
          <w:lang w:val="fr-FR"/>
        </w:rPr>
        <w:t xml:space="preserve">ANEXA NR. </w:t>
      </w:r>
      <w:r>
        <w:rPr>
          <w:b/>
          <w:sz w:val="20"/>
          <w:lang w:val="fr-FR"/>
        </w:rPr>
        <w:t>3</w:t>
      </w:r>
    </w:p>
    <w:p w:rsidR="00417325" w:rsidRPr="001070E1" w:rsidRDefault="00417325" w:rsidP="008F5FFC">
      <w:pPr>
        <w:ind w:firstLine="4536"/>
        <w:jc w:val="right"/>
        <w:rPr>
          <w:sz w:val="20"/>
          <w:lang w:val="fr-FR"/>
        </w:rPr>
      </w:pPr>
      <w:r w:rsidRPr="001070E1">
        <w:rPr>
          <w:sz w:val="20"/>
          <w:lang w:val="fr-FR"/>
        </w:rPr>
        <w:t xml:space="preserve"> LA CONTRAC</w:t>
      </w:r>
      <w:r>
        <w:rPr>
          <w:sz w:val="20"/>
          <w:lang w:val="fr-FR"/>
        </w:rPr>
        <w:t>TUL NR....................</w:t>
      </w:r>
    </w:p>
    <w:p w:rsidR="00417325" w:rsidRPr="001070E1" w:rsidRDefault="00417325" w:rsidP="008F5FFC">
      <w:pPr>
        <w:ind w:firstLine="4536"/>
        <w:jc w:val="right"/>
        <w:rPr>
          <w:sz w:val="20"/>
          <w:lang w:val="fr-FR"/>
        </w:rPr>
      </w:pPr>
    </w:p>
    <w:p w:rsidR="00417325" w:rsidRDefault="00417325" w:rsidP="008F5FFC">
      <w:pPr>
        <w:ind w:firstLine="4536"/>
        <w:rPr>
          <w:lang w:val="fr-FR"/>
        </w:rPr>
      </w:pPr>
    </w:p>
    <w:p w:rsidR="00417325" w:rsidRDefault="00417325" w:rsidP="008F5FFC">
      <w:pPr>
        <w:jc w:val="center"/>
        <w:rPr>
          <w:lang w:val="fr-FR"/>
        </w:rPr>
      </w:pPr>
    </w:p>
    <w:p w:rsidR="00417325" w:rsidRDefault="00417325" w:rsidP="008F5FFC">
      <w:pPr>
        <w:jc w:val="center"/>
        <w:rPr>
          <w:lang w:val="fr-FR"/>
        </w:rPr>
      </w:pPr>
    </w:p>
    <w:p w:rsidR="00417325" w:rsidRDefault="00417325" w:rsidP="008F5FFC">
      <w:pPr>
        <w:jc w:val="center"/>
        <w:rPr>
          <w:b/>
          <w:u w:val="single"/>
          <w:lang w:val="fr-FR"/>
        </w:rPr>
      </w:pPr>
      <w:r>
        <w:rPr>
          <w:b/>
          <w:u w:val="single"/>
          <w:lang w:val="fr-FR"/>
        </w:rPr>
        <w:t xml:space="preserve">GRAFICUL </w:t>
      </w:r>
      <w:proofErr w:type="gramStart"/>
      <w:r>
        <w:rPr>
          <w:b/>
          <w:u w:val="single"/>
          <w:lang w:val="fr-FR"/>
        </w:rPr>
        <w:t>DE EXECUŢIE</w:t>
      </w:r>
      <w:proofErr w:type="gramEnd"/>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rPr>
          <w:b/>
          <w:u w:val="single"/>
          <w:lang w:val="fr-FR"/>
        </w:rPr>
      </w:pPr>
    </w:p>
    <w:p w:rsidR="00417325" w:rsidRDefault="00417325" w:rsidP="008F5FFC">
      <w:pPr>
        <w:spacing w:line="360" w:lineRule="auto"/>
        <w:rPr>
          <w:lang w:val="fr-FR"/>
        </w:rPr>
      </w:pPr>
    </w:p>
    <w:p w:rsidR="00417325" w:rsidRDefault="00417325" w:rsidP="008F5FFC">
      <w:pPr>
        <w:rPr>
          <w:caps/>
          <w:lang w:val="fr-FR"/>
        </w:rPr>
      </w:pPr>
    </w:p>
    <w:p w:rsidR="00417325" w:rsidRDefault="00417325" w:rsidP="008F5FFC">
      <w:pPr>
        <w:pStyle w:val="Heading1"/>
        <w:ind w:left="720"/>
        <w:rPr>
          <w:lang w:val="fr-FR"/>
        </w:rPr>
      </w:pPr>
    </w:p>
    <w:p w:rsidR="00417325" w:rsidRPr="00887F0A" w:rsidRDefault="00417325" w:rsidP="008F5FFC">
      <w:pPr>
        <w:spacing w:after="120"/>
        <w:rPr>
          <w:b/>
          <w:sz w:val="26"/>
          <w:szCs w:val="26"/>
          <w:lang w:val="fr-FR"/>
        </w:rPr>
      </w:pPr>
      <w:r>
        <w:rPr>
          <w:b/>
          <w:sz w:val="26"/>
          <w:szCs w:val="26"/>
          <w:lang w:val="fr-FR"/>
        </w:rPr>
        <w:t xml:space="preserve">                          </w:t>
      </w:r>
      <w:proofErr w:type="gramStart"/>
      <w:r>
        <w:rPr>
          <w:b/>
          <w:sz w:val="26"/>
          <w:szCs w:val="26"/>
          <w:lang w:val="fr-FR"/>
        </w:rPr>
        <w:t>BENEFICIA</w:t>
      </w:r>
      <w:r w:rsidRPr="00887F0A">
        <w:rPr>
          <w:b/>
          <w:sz w:val="26"/>
          <w:szCs w:val="26"/>
          <w:lang w:val="fr-FR"/>
        </w:rPr>
        <w:t xml:space="preserve">R </w:t>
      </w:r>
      <w:r>
        <w:rPr>
          <w:b/>
          <w:sz w:val="26"/>
          <w:szCs w:val="26"/>
          <w:lang w:val="fr-FR"/>
        </w:rPr>
        <w:t>,</w:t>
      </w:r>
      <w:proofErr w:type="gramEnd"/>
      <w:r w:rsidRPr="00887F0A">
        <w:rPr>
          <w:b/>
          <w:sz w:val="26"/>
          <w:szCs w:val="26"/>
          <w:lang w:val="fr-FR"/>
        </w:rPr>
        <w:tab/>
      </w:r>
      <w:r w:rsidRPr="00887F0A">
        <w:rPr>
          <w:b/>
          <w:sz w:val="26"/>
          <w:szCs w:val="26"/>
          <w:lang w:val="fr-FR"/>
        </w:rPr>
        <w:tab/>
        <w:t xml:space="preserve"> </w:t>
      </w:r>
      <w:r w:rsidRPr="00887F0A">
        <w:rPr>
          <w:b/>
          <w:sz w:val="26"/>
          <w:szCs w:val="26"/>
          <w:lang w:val="fr-FR"/>
        </w:rPr>
        <w:tab/>
      </w:r>
      <w:r w:rsidRPr="00887F0A">
        <w:rPr>
          <w:b/>
          <w:sz w:val="26"/>
          <w:szCs w:val="26"/>
          <w:lang w:val="fr-FR"/>
        </w:rPr>
        <w:tab/>
      </w:r>
      <w:r w:rsidRPr="00887F0A">
        <w:rPr>
          <w:b/>
          <w:sz w:val="26"/>
          <w:szCs w:val="26"/>
          <w:lang w:val="fr-FR"/>
        </w:rPr>
        <w:tab/>
        <w:t xml:space="preserve">               </w:t>
      </w:r>
      <w:r>
        <w:rPr>
          <w:b/>
          <w:sz w:val="26"/>
          <w:szCs w:val="26"/>
          <w:lang w:val="fr-FR"/>
        </w:rPr>
        <w:t xml:space="preserve">           </w:t>
      </w:r>
      <w:r w:rsidRPr="00887F0A">
        <w:rPr>
          <w:b/>
          <w:sz w:val="26"/>
          <w:szCs w:val="26"/>
          <w:lang w:val="fr-FR"/>
        </w:rPr>
        <w:t xml:space="preserve"> EXECUTANT</w:t>
      </w:r>
      <w:r>
        <w:rPr>
          <w:b/>
          <w:sz w:val="26"/>
          <w:szCs w:val="26"/>
          <w:lang w:val="fr-FR"/>
        </w:rPr>
        <w:t>,</w:t>
      </w:r>
    </w:p>
    <w:p w:rsidR="00417325" w:rsidRDefault="00417325" w:rsidP="004512A5">
      <w:pPr>
        <w:rPr>
          <w:sz w:val="26"/>
          <w:szCs w:val="26"/>
          <w:lang w:val="fr-FR"/>
        </w:rPr>
      </w:pPr>
      <w:r w:rsidRPr="00887F0A">
        <w:rPr>
          <w:sz w:val="26"/>
          <w:szCs w:val="26"/>
          <w:lang w:val="fr-FR"/>
        </w:rPr>
        <w:tab/>
      </w:r>
      <w:r>
        <w:rPr>
          <w:sz w:val="26"/>
          <w:szCs w:val="26"/>
          <w:lang w:val="fr-FR"/>
        </w:rPr>
        <w:t>DIRECTOR GENERAL ADJUNCT</w:t>
      </w:r>
      <w:r w:rsidRPr="002C2AEC">
        <w:rPr>
          <w:sz w:val="26"/>
          <w:szCs w:val="26"/>
          <w:lang w:val="fr-FR"/>
        </w:rPr>
        <w:t>,</w:t>
      </w:r>
    </w:p>
    <w:p w:rsidR="00417325" w:rsidRDefault="00417325" w:rsidP="004512A5">
      <w:pPr>
        <w:ind w:firstLine="720"/>
        <w:rPr>
          <w:sz w:val="26"/>
          <w:szCs w:val="26"/>
          <w:lang w:val="fr-FR"/>
        </w:rPr>
      </w:pPr>
      <w:r>
        <w:rPr>
          <w:sz w:val="26"/>
          <w:szCs w:val="26"/>
          <w:lang w:val="fr-FR"/>
        </w:rPr>
        <w:t>Florin MÂRZA</w:t>
      </w:r>
    </w:p>
    <w:p w:rsidR="00417325" w:rsidRDefault="00417325" w:rsidP="004512A5">
      <w:pPr>
        <w:ind w:firstLine="720"/>
        <w:rPr>
          <w:sz w:val="26"/>
          <w:szCs w:val="26"/>
          <w:lang w:val="fr-FR"/>
        </w:rPr>
      </w:pPr>
    </w:p>
    <w:p w:rsidR="00417325" w:rsidRDefault="00417325" w:rsidP="004512A5">
      <w:pPr>
        <w:ind w:firstLine="720"/>
        <w:rPr>
          <w:sz w:val="26"/>
          <w:szCs w:val="26"/>
          <w:lang w:val="fr-FR"/>
        </w:rPr>
      </w:pPr>
      <w:r>
        <w:rPr>
          <w:sz w:val="26"/>
          <w:szCs w:val="26"/>
          <w:lang w:val="fr-FR"/>
        </w:rPr>
        <w:t>SERVICIUL COORDONARE MENTENANTA</w:t>
      </w:r>
      <w:r w:rsidRPr="002C2AEC">
        <w:rPr>
          <w:sz w:val="26"/>
          <w:szCs w:val="26"/>
          <w:lang w:val="fr-FR"/>
        </w:rPr>
        <w:t>,</w:t>
      </w:r>
    </w:p>
    <w:p w:rsidR="00417325" w:rsidRDefault="00417325" w:rsidP="004512A5">
      <w:pPr>
        <w:rPr>
          <w:sz w:val="26"/>
          <w:szCs w:val="26"/>
          <w:lang w:val="fr-FR"/>
        </w:rPr>
      </w:pPr>
      <w:r>
        <w:rPr>
          <w:sz w:val="26"/>
          <w:szCs w:val="26"/>
          <w:lang w:val="fr-FR"/>
        </w:rPr>
        <w:tab/>
        <w:t>ACTIVITATI CONEXE, UCC, ISCIR, INCIDENTE</w:t>
      </w:r>
    </w:p>
    <w:p w:rsidR="00417325" w:rsidRDefault="00417325" w:rsidP="004512A5">
      <w:pPr>
        <w:rPr>
          <w:sz w:val="26"/>
          <w:szCs w:val="26"/>
          <w:lang w:val="fr-FR"/>
        </w:rPr>
      </w:pPr>
      <w:r>
        <w:rPr>
          <w:sz w:val="26"/>
          <w:szCs w:val="26"/>
          <w:lang w:val="fr-FR"/>
        </w:rPr>
        <w:t xml:space="preserve">           Cristian Dumitru</w:t>
      </w:r>
    </w:p>
    <w:p w:rsidR="00417325" w:rsidRDefault="00417325" w:rsidP="004512A5">
      <w:pPr>
        <w:rPr>
          <w:sz w:val="26"/>
          <w:szCs w:val="26"/>
          <w:lang w:val="fr-FR"/>
        </w:rPr>
      </w:pPr>
    </w:p>
    <w:p w:rsidR="00417325" w:rsidRDefault="00417325" w:rsidP="004512A5">
      <w:pPr>
        <w:rPr>
          <w:sz w:val="26"/>
          <w:szCs w:val="26"/>
          <w:lang w:val="fr-FR"/>
        </w:rPr>
      </w:pPr>
    </w:p>
    <w:p w:rsidR="00417325" w:rsidRDefault="00417325" w:rsidP="004512A5">
      <w:pPr>
        <w:rPr>
          <w:sz w:val="26"/>
          <w:szCs w:val="26"/>
          <w:lang w:val="fr-FR"/>
        </w:rPr>
      </w:pPr>
      <w:r>
        <w:rPr>
          <w:sz w:val="26"/>
          <w:szCs w:val="26"/>
          <w:lang w:val="fr-FR"/>
        </w:rPr>
        <w:tab/>
        <w:t>DERULATOR CONTRACT</w:t>
      </w:r>
    </w:p>
    <w:p w:rsidR="00417325" w:rsidRPr="002C2AEC" w:rsidRDefault="00417325" w:rsidP="004512A5">
      <w:pPr>
        <w:rPr>
          <w:sz w:val="26"/>
          <w:szCs w:val="26"/>
          <w:lang w:val="fr-FR"/>
        </w:rPr>
      </w:pPr>
      <w:r>
        <w:rPr>
          <w:sz w:val="26"/>
          <w:szCs w:val="26"/>
          <w:lang w:val="fr-FR"/>
        </w:rPr>
        <w:t xml:space="preserve">           Amalia Popescu</w:t>
      </w:r>
    </w:p>
    <w:p w:rsidR="00417325" w:rsidRDefault="00417325" w:rsidP="004512A5">
      <w:pPr>
        <w:ind w:left="1440" w:firstLine="720"/>
        <w:rPr>
          <w:sz w:val="26"/>
          <w:szCs w:val="26"/>
          <w:lang w:val="fr-FR"/>
        </w:rPr>
      </w:pPr>
    </w:p>
    <w:p w:rsidR="00417325" w:rsidRPr="002C2AEC" w:rsidRDefault="00417325" w:rsidP="004512A5">
      <w:pPr>
        <w:ind w:left="1440" w:firstLine="720"/>
        <w:rPr>
          <w:sz w:val="26"/>
          <w:szCs w:val="26"/>
          <w:lang w:val="fr-FR"/>
        </w:rPr>
      </w:pPr>
    </w:p>
    <w:p w:rsidR="00417325" w:rsidRDefault="00417325" w:rsidP="004512A5">
      <w:pPr>
        <w:ind w:left="720"/>
        <w:rPr>
          <w:sz w:val="26"/>
          <w:szCs w:val="26"/>
          <w:lang w:val="ro-RO"/>
        </w:rPr>
      </w:pPr>
      <w:r w:rsidRPr="002C2AEC">
        <w:rPr>
          <w:sz w:val="26"/>
          <w:szCs w:val="26"/>
          <w:lang w:val="fr-FR"/>
        </w:rPr>
        <w:t>RESPONSABIL ACHIZI</w:t>
      </w:r>
      <w:r w:rsidRPr="0003278C">
        <w:rPr>
          <w:sz w:val="26"/>
          <w:szCs w:val="26"/>
          <w:lang w:val="ro-RO"/>
        </w:rPr>
        <w:t>ŢIE</w:t>
      </w:r>
    </w:p>
    <w:p w:rsidR="00417325" w:rsidRPr="00887F0A" w:rsidRDefault="00417325" w:rsidP="004512A5">
      <w:pPr>
        <w:ind w:left="720"/>
        <w:rPr>
          <w:b/>
          <w:sz w:val="26"/>
          <w:szCs w:val="26"/>
          <w:lang w:val="fr-FR"/>
        </w:rPr>
      </w:pPr>
      <w:r>
        <w:rPr>
          <w:sz w:val="26"/>
          <w:szCs w:val="26"/>
          <w:lang w:val="ro-RO"/>
        </w:rPr>
        <w:t>Valentina Bolocan</w:t>
      </w:r>
    </w:p>
    <w:p w:rsidR="00417325" w:rsidRPr="00887F0A" w:rsidRDefault="00417325" w:rsidP="008F5FFC">
      <w:pPr>
        <w:ind w:left="1440" w:firstLine="720"/>
        <w:rPr>
          <w:b/>
          <w:sz w:val="26"/>
          <w:szCs w:val="26"/>
          <w:lang w:val="fr-FR"/>
        </w:rPr>
      </w:pPr>
    </w:p>
    <w:p w:rsidR="00417325" w:rsidRDefault="00417325" w:rsidP="008F5FFC">
      <w:pPr>
        <w:ind w:firstLine="4820"/>
        <w:jc w:val="right"/>
        <w:rPr>
          <w:b/>
          <w:sz w:val="20"/>
          <w:lang w:val="fr-FR"/>
        </w:rPr>
        <w:sectPr w:rsidR="00417325" w:rsidSect="00AB289F">
          <w:pgSz w:w="11906" w:h="16838" w:code="9"/>
          <w:pgMar w:top="720" w:right="763" w:bottom="346" w:left="540" w:header="734" w:footer="907" w:gutter="0"/>
          <w:cols w:space="708"/>
        </w:sectPr>
      </w:pPr>
    </w:p>
    <w:p w:rsidR="00417325" w:rsidRDefault="00417325" w:rsidP="004512A5">
      <w:pPr>
        <w:ind w:firstLine="5387"/>
        <w:jc w:val="right"/>
        <w:rPr>
          <w:caps/>
          <w:sz w:val="22"/>
          <w:szCs w:val="22"/>
          <w:lang w:val="fr-FR"/>
        </w:rPr>
      </w:pPr>
      <w:r>
        <w:rPr>
          <w:b/>
          <w:caps/>
          <w:sz w:val="22"/>
          <w:szCs w:val="22"/>
          <w:lang w:val="fr-FR"/>
        </w:rPr>
        <w:t>anexa nr. 4</w:t>
      </w:r>
      <w:r>
        <w:rPr>
          <w:caps/>
          <w:sz w:val="22"/>
          <w:szCs w:val="22"/>
          <w:lang w:val="fr-FR"/>
        </w:rPr>
        <w:t xml:space="preserve"> </w:t>
      </w:r>
    </w:p>
    <w:p w:rsidR="00417325" w:rsidRDefault="00417325" w:rsidP="004512A5">
      <w:pPr>
        <w:ind w:firstLine="5387"/>
        <w:jc w:val="right"/>
        <w:rPr>
          <w:caps/>
          <w:sz w:val="22"/>
          <w:szCs w:val="22"/>
          <w:lang w:val="es-ES"/>
        </w:rPr>
      </w:pPr>
      <w:r>
        <w:rPr>
          <w:caps/>
          <w:sz w:val="22"/>
          <w:szCs w:val="22"/>
          <w:lang w:val="es-ES"/>
        </w:rPr>
        <w:t>LA CONTRACTUL NR. ...........</w:t>
      </w:r>
    </w:p>
    <w:p w:rsidR="00417325" w:rsidRDefault="00417325" w:rsidP="004512A5">
      <w:pPr>
        <w:jc w:val="center"/>
        <w:rPr>
          <w:b/>
        </w:rPr>
      </w:pPr>
    </w:p>
    <w:p w:rsidR="00417325" w:rsidRDefault="00417325" w:rsidP="004512A5">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417325" w:rsidRDefault="00417325" w:rsidP="004512A5">
      <w:pPr>
        <w:jc w:val="center"/>
        <w:rPr>
          <w:b/>
          <w:sz w:val="23"/>
          <w:szCs w:val="23"/>
        </w:rPr>
      </w:pPr>
    </w:p>
    <w:p w:rsidR="00417325" w:rsidRDefault="00417325" w:rsidP="004512A5">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417325" w:rsidRDefault="00417325" w:rsidP="004512A5">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417325" w:rsidRDefault="00417325" w:rsidP="004512A5">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417325" w:rsidRDefault="00417325" w:rsidP="004512A5">
      <w:pPr>
        <w:pStyle w:val="ListParagraph"/>
        <w:numPr>
          <w:ilvl w:val="0"/>
          <w:numId w:val="39"/>
        </w:numPr>
        <w:spacing w:line="254" w:lineRule="auto"/>
        <w:contextualSpacing/>
        <w:jc w:val="both"/>
        <w:rPr>
          <w:b/>
          <w:bCs/>
          <w:sz w:val="23"/>
          <w:szCs w:val="23"/>
          <w:u w:val="single"/>
        </w:rPr>
      </w:pPr>
      <w:r>
        <w:rPr>
          <w:b/>
          <w:bCs/>
          <w:sz w:val="23"/>
          <w:szCs w:val="23"/>
          <w:u w:val="single"/>
        </w:rPr>
        <w:t>Date de contact ale Operatorului</w:t>
      </w:r>
    </w:p>
    <w:p w:rsidR="00417325" w:rsidRDefault="00417325" w:rsidP="004512A5">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417325" w:rsidRDefault="00417325" w:rsidP="004512A5">
      <w:pPr>
        <w:ind w:firstLine="720"/>
        <w:jc w:val="both"/>
        <w:rPr>
          <w:sz w:val="23"/>
          <w:szCs w:val="23"/>
          <w:lang w:val="de-DE"/>
        </w:rPr>
      </w:pPr>
      <w:r>
        <w:rPr>
          <w:b/>
          <w:sz w:val="23"/>
          <w:szCs w:val="23"/>
          <w:lang w:val="de-DE"/>
        </w:rPr>
        <w:t>Număr de telefon</w:t>
      </w:r>
      <w:r>
        <w:rPr>
          <w:sz w:val="23"/>
          <w:szCs w:val="23"/>
          <w:lang w:val="de-DE"/>
        </w:rPr>
        <w:t>: + 4021.275.11.03</w:t>
      </w:r>
    </w:p>
    <w:p w:rsidR="00417325" w:rsidRDefault="00417325" w:rsidP="004512A5">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417325" w:rsidRDefault="00417325" w:rsidP="004512A5">
      <w:pPr>
        <w:pStyle w:val="ListParagraph"/>
        <w:numPr>
          <w:ilvl w:val="0"/>
          <w:numId w:val="39"/>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417325" w:rsidRDefault="00417325" w:rsidP="004512A5">
      <w:pPr>
        <w:ind w:firstLine="720"/>
        <w:jc w:val="both"/>
        <w:rPr>
          <w:rStyle w:val="Hyperlink"/>
        </w:rPr>
      </w:pPr>
      <w:r>
        <w:rPr>
          <w:sz w:val="23"/>
          <w:szCs w:val="23"/>
        </w:rPr>
        <w:t xml:space="preserve">E-mail: </w:t>
      </w:r>
      <w:hyperlink r:id="rId12" w:history="1">
        <w:r>
          <w:rPr>
            <w:rStyle w:val="Hyperlink"/>
            <w:sz w:val="23"/>
            <w:szCs w:val="23"/>
          </w:rPr>
          <w:t>dpo@elcen.ro</w:t>
        </w:r>
      </w:hyperlink>
    </w:p>
    <w:p w:rsidR="00417325" w:rsidRDefault="00417325" w:rsidP="004512A5">
      <w:pPr>
        <w:pStyle w:val="ListParagraph"/>
        <w:numPr>
          <w:ilvl w:val="0"/>
          <w:numId w:val="39"/>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417325" w:rsidRDefault="00417325" w:rsidP="004512A5">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417325" w:rsidRDefault="00417325" w:rsidP="004512A5">
      <w:pPr>
        <w:pStyle w:val="ListParagraph"/>
        <w:numPr>
          <w:ilvl w:val="0"/>
          <w:numId w:val="39"/>
        </w:numPr>
        <w:spacing w:line="254" w:lineRule="auto"/>
        <w:contextualSpacing/>
        <w:jc w:val="both"/>
        <w:rPr>
          <w:b/>
          <w:bCs/>
          <w:sz w:val="23"/>
          <w:szCs w:val="23"/>
          <w:u w:val="single"/>
        </w:rPr>
      </w:pPr>
      <w:r>
        <w:rPr>
          <w:b/>
          <w:sz w:val="23"/>
          <w:szCs w:val="23"/>
          <w:u w:val="single"/>
        </w:rPr>
        <w:t>Destinatari ai datelor cu caracter personal</w:t>
      </w:r>
    </w:p>
    <w:p w:rsidR="00417325" w:rsidRDefault="00417325" w:rsidP="004512A5">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417325" w:rsidRDefault="00417325" w:rsidP="004512A5">
      <w:pPr>
        <w:pStyle w:val="ListParagraph"/>
        <w:numPr>
          <w:ilvl w:val="0"/>
          <w:numId w:val="40"/>
        </w:numPr>
        <w:spacing w:after="160" w:line="254"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417325" w:rsidRDefault="00417325" w:rsidP="004512A5">
      <w:pPr>
        <w:pStyle w:val="ListParagraph"/>
        <w:numPr>
          <w:ilvl w:val="0"/>
          <w:numId w:val="40"/>
        </w:numPr>
        <w:spacing w:after="160" w:line="254" w:lineRule="auto"/>
        <w:contextualSpacing/>
        <w:jc w:val="both"/>
        <w:rPr>
          <w:sz w:val="23"/>
          <w:szCs w:val="23"/>
        </w:rPr>
      </w:pPr>
      <w:r>
        <w:rPr>
          <w:sz w:val="23"/>
          <w:szCs w:val="23"/>
        </w:rPr>
        <w:t>Parteneri de afaceri implicaţi în executarea contractului;</w:t>
      </w:r>
    </w:p>
    <w:p w:rsidR="00417325" w:rsidRDefault="00417325" w:rsidP="004512A5">
      <w:pPr>
        <w:pStyle w:val="ListParagraph"/>
        <w:numPr>
          <w:ilvl w:val="0"/>
          <w:numId w:val="40"/>
        </w:numPr>
        <w:spacing w:after="160" w:line="256"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417325" w:rsidRDefault="00417325" w:rsidP="004512A5">
      <w:pPr>
        <w:pStyle w:val="ListParagraph"/>
        <w:numPr>
          <w:ilvl w:val="0"/>
          <w:numId w:val="40"/>
        </w:numPr>
        <w:spacing w:after="160" w:line="256" w:lineRule="auto"/>
        <w:contextualSpacing/>
        <w:jc w:val="both"/>
        <w:rPr>
          <w:sz w:val="23"/>
          <w:szCs w:val="23"/>
        </w:rPr>
      </w:pPr>
      <w:r>
        <w:rPr>
          <w:sz w:val="23"/>
          <w:szCs w:val="23"/>
        </w:rPr>
        <w:t>Jurnalul Oficial al Uniunii Europene (JOUE)</w:t>
      </w:r>
    </w:p>
    <w:p w:rsidR="00417325" w:rsidRDefault="00417325" w:rsidP="004512A5">
      <w:pPr>
        <w:pStyle w:val="ListParagraph"/>
        <w:numPr>
          <w:ilvl w:val="0"/>
          <w:numId w:val="40"/>
        </w:numPr>
        <w:spacing w:after="160" w:line="256"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417325" w:rsidRDefault="00417325" w:rsidP="004512A5">
      <w:pPr>
        <w:pStyle w:val="ListParagraph"/>
        <w:numPr>
          <w:ilvl w:val="0"/>
          <w:numId w:val="40"/>
        </w:numPr>
        <w:spacing w:after="120" w:line="256"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417325" w:rsidRDefault="00417325" w:rsidP="004512A5">
      <w:pPr>
        <w:pStyle w:val="ListParagraph"/>
        <w:numPr>
          <w:ilvl w:val="0"/>
          <w:numId w:val="39"/>
        </w:numPr>
        <w:spacing w:line="254"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417325" w:rsidRDefault="00417325" w:rsidP="004512A5">
      <w:pPr>
        <w:ind w:firstLine="720"/>
        <w:jc w:val="both"/>
        <w:rPr>
          <w:sz w:val="23"/>
          <w:szCs w:val="23"/>
        </w:rPr>
      </w:pPr>
      <w:proofErr w:type="gramStart"/>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roofErr w:type="gramEnd"/>
    </w:p>
    <w:p w:rsidR="00417325" w:rsidRDefault="00417325" w:rsidP="004512A5">
      <w:pPr>
        <w:pStyle w:val="ListParagraph"/>
        <w:numPr>
          <w:ilvl w:val="0"/>
          <w:numId w:val="39"/>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417325" w:rsidRDefault="00417325" w:rsidP="004512A5">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417325" w:rsidRDefault="00417325" w:rsidP="004512A5">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417325" w:rsidRDefault="00417325" w:rsidP="004512A5">
      <w:pPr>
        <w:jc w:val="both"/>
        <w:rPr>
          <w:sz w:val="23"/>
          <w:szCs w:val="23"/>
        </w:rPr>
      </w:pPr>
    </w:p>
    <w:p w:rsidR="00417325" w:rsidRDefault="00417325" w:rsidP="004512A5">
      <w:pPr>
        <w:pStyle w:val="ListParagraph"/>
        <w:numPr>
          <w:ilvl w:val="0"/>
          <w:numId w:val="39"/>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417325" w:rsidRDefault="00417325" w:rsidP="004512A5">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417325" w:rsidRDefault="00417325" w:rsidP="004512A5">
      <w:pPr>
        <w:pStyle w:val="ListParagraph"/>
        <w:numPr>
          <w:ilvl w:val="0"/>
          <w:numId w:val="41"/>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417325" w:rsidRDefault="00417325" w:rsidP="004512A5">
      <w:pPr>
        <w:pStyle w:val="ListParagraph"/>
        <w:numPr>
          <w:ilvl w:val="0"/>
          <w:numId w:val="41"/>
        </w:numPr>
        <w:spacing w:after="160" w:line="254"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417325" w:rsidRDefault="00417325" w:rsidP="004512A5">
      <w:pPr>
        <w:pStyle w:val="ListParagraph"/>
        <w:numPr>
          <w:ilvl w:val="0"/>
          <w:numId w:val="41"/>
        </w:numPr>
        <w:spacing w:after="160" w:line="254"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417325" w:rsidRDefault="00417325" w:rsidP="004512A5">
      <w:pPr>
        <w:pStyle w:val="ListParagraph"/>
        <w:numPr>
          <w:ilvl w:val="0"/>
          <w:numId w:val="41"/>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417325" w:rsidRDefault="00417325" w:rsidP="004512A5">
      <w:pPr>
        <w:pStyle w:val="ListParagraph"/>
        <w:numPr>
          <w:ilvl w:val="0"/>
          <w:numId w:val="41"/>
        </w:numPr>
        <w:spacing w:after="160" w:line="254"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417325" w:rsidRDefault="00417325" w:rsidP="004512A5">
      <w:pPr>
        <w:pStyle w:val="ListParagraph"/>
        <w:numPr>
          <w:ilvl w:val="0"/>
          <w:numId w:val="41"/>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417325" w:rsidRDefault="00417325" w:rsidP="004512A5">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417325" w:rsidRDefault="00417325" w:rsidP="004512A5">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w:t>
      </w:r>
      <w:proofErr w:type="gramStart"/>
      <w:r>
        <w:rPr>
          <w:sz w:val="23"/>
          <w:szCs w:val="23"/>
        </w:rPr>
        <w:t>un</w:t>
      </w:r>
      <w:proofErr w:type="gramEnd"/>
      <w:r>
        <w:rPr>
          <w:sz w:val="23"/>
          <w:szCs w:val="23"/>
        </w:rPr>
        <w:t xml:space="preserve">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417325" w:rsidRDefault="00417325" w:rsidP="004512A5">
      <w:pPr>
        <w:pStyle w:val="Default"/>
        <w:spacing w:line="276" w:lineRule="auto"/>
        <w:jc w:val="both"/>
        <w:rPr>
          <w:rFonts w:ascii="Times New Roman" w:hAnsi="Times New Roman" w:cs="Times New Roman"/>
          <w:sz w:val="23"/>
          <w:szCs w:val="23"/>
          <w:lang w:val="ro-RO"/>
        </w:rPr>
      </w:pPr>
    </w:p>
    <w:p w:rsidR="00417325" w:rsidRDefault="00417325" w:rsidP="004512A5">
      <w:pPr>
        <w:pStyle w:val="ListParagraph"/>
        <w:numPr>
          <w:ilvl w:val="0"/>
          <w:numId w:val="39"/>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417325" w:rsidRDefault="00417325" w:rsidP="004512A5">
      <w:pPr>
        <w:rPr>
          <w:sz w:val="26"/>
          <w:szCs w:val="26"/>
          <w:lang w:val="fr-FR"/>
        </w:rPr>
      </w:pPr>
    </w:p>
    <w:p w:rsidR="00417325" w:rsidRPr="00453AD7" w:rsidRDefault="00417325" w:rsidP="004512A5">
      <w:pPr>
        <w:rPr>
          <w:sz w:val="26"/>
          <w:szCs w:val="26"/>
          <w:lang w:val="fr-FR"/>
        </w:rPr>
      </w:pPr>
    </w:p>
    <w:p w:rsidR="00417325" w:rsidRPr="0003278C" w:rsidRDefault="00417325" w:rsidP="004512A5">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17325" w:rsidRPr="002C2AEC" w:rsidRDefault="00417325" w:rsidP="004512A5">
      <w:pPr>
        <w:rPr>
          <w:sz w:val="26"/>
          <w:szCs w:val="26"/>
          <w:lang w:val="fr-FR"/>
        </w:rPr>
      </w:pPr>
      <w:r>
        <w:rPr>
          <w:sz w:val="26"/>
          <w:szCs w:val="26"/>
          <w:lang w:val="fr-FR"/>
        </w:rPr>
        <w:t>DIRECTOR GENERAL ADJUNCT</w:t>
      </w:r>
      <w:r w:rsidRPr="002C2AEC">
        <w:rPr>
          <w:sz w:val="26"/>
          <w:szCs w:val="26"/>
          <w:lang w:val="fr-FR"/>
        </w:rPr>
        <w:t>,</w:t>
      </w:r>
    </w:p>
    <w:p w:rsidR="00417325" w:rsidRDefault="00417325" w:rsidP="004512A5">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417325" w:rsidRPr="002C2AEC" w:rsidRDefault="00417325" w:rsidP="004512A5">
      <w:pPr>
        <w:rPr>
          <w:sz w:val="26"/>
          <w:szCs w:val="26"/>
          <w:lang w:val="fr-FR"/>
        </w:rPr>
      </w:pPr>
    </w:p>
    <w:p w:rsidR="00417325" w:rsidRDefault="00417325" w:rsidP="004512A5">
      <w:pPr>
        <w:rPr>
          <w:sz w:val="26"/>
          <w:szCs w:val="26"/>
          <w:lang w:val="fr-FR"/>
        </w:rPr>
      </w:pPr>
      <w:r>
        <w:rPr>
          <w:sz w:val="26"/>
          <w:szCs w:val="26"/>
          <w:lang w:val="fr-FR"/>
        </w:rPr>
        <w:t>SERVICIUL COORDONARE MENTENANTA</w:t>
      </w:r>
      <w:r w:rsidRPr="002C2AEC">
        <w:rPr>
          <w:sz w:val="26"/>
          <w:szCs w:val="26"/>
          <w:lang w:val="fr-FR"/>
        </w:rPr>
        <w:t>,</w:t>
      </w:r>
    </w:p>
    <w:p w:rsidR="00417325" w:rsidRDefault="00417325" w:rsidP="004512A5">
      <w:pPr>
        <w:rPr>
          <w:sz w:val="26"/>
          <w:szCs w:val="26"/>
          <w:lang w:val="fr-FR"/>
        </w:rPr>
      </w:pPr>
      <w:r>
        <w:rPr>
          <w:sz w:val="26"/>
          <w:szCs w:val="26"/>
          <w:lang w:val="fr-FR"/>
        </w:rPr>
        <w:t>ACTIVITATI CONEXE, UCC, ISCIR, INCIDENTE</w:t>
      </w:r>
    </w:p>
    <w:p w:rsidR="00417325" w:rsidRDefault="00417325" w:rsidP="004512A5">
      <w:pPr>
        <w:rPr>
          <w:sz w:val="26"/>
          <w:szCs w:val="26"/>
          <w:lang w:val="fr-FR"/>
        </w:rPr>
      </w:pPr>
      <w:r>
        <w:rPr>
          <w:sz w:val="26"/>
          <w:szCs w:val="26"/>
          <w:lang w:val="fr-FR"/>
        </w:rPr>
        <w:t>Cristian Dumitru</w:t>
      </w:r>
    </w:p>
    <w:p w:rsidR="00417325" w:rsidRDefault="00417325" w:rsidP="004512A5">
      <w:pPr>
        <w:rPr>
          <w:sz w:val="26"/>
          <w:szCs w:val="26"/>
          <w:lang w:val="fr-FR"/>
        </w:rPr>
      </w:pPr>
    </w:p>
    <w:p w:rsidR="00417325" w:rsidRDefault="00417325" w:rsidP="004512A5">
      <w:pPr>
        <w:rPr>
          <w:sz w:val="26"/>
          <w:szCs w:val="26"/>
          <w:lang w:val="fr-FR"/>
        </w:rPr>
      </w:pPr>
    </w:p>
    <w:p w:rsidR="00417325" w:rsidRDefault="00417325" w:rsidP="004512A5">
      <w:pPr>
        <w:rPr>
          <w:sz w:val="26"/>
          <w:szCs w:val="26"/>
          <w:lang w:val="fr-FR"/>
        </w:rPr>
      </w:pPr>
      <w:r>
        <w:rPr>
          <w:sz w:val="26"/>
          <w:szCs w:val="26"/>
          <w:lang w:val="fr-FR"/>
        </w:rPr>
        <w:t>DERULATOR CONTRACT</w:t>
      </w:r>
    </w:p>
    <w:p w:rsidR="00417325" w:rsidRDefault="00417325" w:rsidP="004512A5">
      <w:pPr>
        <w:rPr>
          <w:sz w:val="26"/>
          <w:szCs w:val="26"/>
          <w:lang w:val="fr-FR"/>
        </w:rPr>
      </w:pPr>
      <w:r>
        <w:rPr>
          <w:sz w:val="26"/>
          <w:szCs w:val="26"/>
          <w:lang w:val="fr-FR"/>
        </w:rPr>
        <w:t>Amalia Popescu</w:t>
      </w:r>
    </w:p>
    <w:p w:rsidR="00417325" w:rsidRDefault="00417325" w:rsidP="004512A5">
      <w:pPr>
        <w:rPr>
          <w:sz w:val="26"/>
          <w:szCs w:val="26"/>
          <w:lang w:val="fr-FR"/>
        </w:rPr>
      </w:pPr>
    </w:p>
    <w:p w:rsidR="00417325" w:rsidRDefault="00417325" w:rsidP="004512A5">
      <w:pPr>
        <w:rPr>
          <w:sz w:val="26"/>
          <w:szCs w:val="26"/>
          <w:lang w:val="ro-RO"/>
        </w:rPr>
      </w:pPr>
      <w:r w:rsidRPr="002C2AEC">
        <w:rPr>
          <w:sz w:val="26"/>
          <w:szCs w:val="26"/>
          <w:lang w:val="fr-FR"/>
        </w:rPr>
        <w:t>RESPONSABIL ACHIZI</w:t>
      </w:r>
      <w:r w:rsidRPr="0003278C">
        <w:rPr>
          <w:sz w:val="26"/>
          <w:szCs w:val="26"/>
          <w:lang w:val="ro-RO"/>
        </w:rPr>
        <w:t>ŢIE</w:t>
      </w:r>
    </w:p>
    <w:p w:rsidR="00417325" w:rsidRPr="000A31A5" w:rsidRDefault="00417325" w:rsidP="00095A51">
      <w:pPr>
        <w:rPr>
          <w:sz w:val="24"/>
          <w:lang w:val="fr-FR"/>
        </w:rPr>
      </w:pPr>
      <w:r w:rsidRPr="000A31A5">
        <w:rPr>
          <w:sz w:val="24"/>
          <w:lang w:val="fr-FR"/>
        </w:rPr>
        <w:t>Valentina Bolocan</w:t>
      </w:r>
    </w:p>
    <w:p w:rsidR="00417325" w:rsidRDefault="00417325" w:rsidP="00470BB9">
      <w:pPr>
        <w:rPr>
          <w:b/>
          <w:sz w:val="24"/>
          <w:lang w:val="fr-FR"/>
        </w:rPr>
      </w:pPr>
    </w:p>
    <w:p w:rsidR="00417325" w:rsidRDefault="00417325" w:rsidP="00470BB9">
      <w:pPr>
        <w:rPr>
          <w:b/>
          <w:sz w:val="24"/>
          <w:lang w:val="fr-FR"/>
        </w:rPr>
      </w:pPr>
    </w:p>
    <w:p w:rsidR="00417325" w:rsidRPr="00972459" w:rsidRDefault="00417325" w:rsidP="000A31A5">
      <w:pPr>
        <w:ind w:left="8652"/>
        <w:rPr>
          <w:b/>
          <w:sz w:val="24"/>
          <w:lang w:val="fr-FR"/>
        </w:rPr>
      </w:pPr>
      <w:r>
        <w:rPr>
          <w:b/>
          <w:sz w:val="24"/>
          <w:lang w:val="fr-FR"/>
        </w:rPr>
        <w:t>A</w:t>
      </w:r>
      <w:r w:rsidRPr="00972459">
        <w:rPr>
          <w:b/>
          <w:sz w:val="24"/>
          <w:lang w:val="fr-FR"/>
        </w:rPr>
        <w:t>NEXA nr.</w:t>
      </w:r>
      <w:r>
        <w:rPr>
          <w:b/>
          <w:sz w:val="24"/>
          <w:lang w:val="fr-FR"/>
        </w:rPr>
        <w:t>5</w:t>
      </w:r>
      <w:r w:rsidRPr="00972459">
        <w:rPr>
          <w:b/>
          <w:sz w:val="24"/>
          <w:lang w:val="fr-FR"/>
        </w:rPr>
        <w:t xml:space="preserve">       </w:t>
      </w:r>
    </w:p>
    <w:p w:rsidR="00417325" w:rsidRPr="00BD12E5" w:rsidRDefault="00417325" w:rsidP="008F5FFC">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417325" w:rsidRDefault="00417325" w:rsidP="00470BB9">
      <w:pPr>
        <w:pStyle w:val="Heading1"/>
        <w:rPr>
          <w:sz w:val="36"/>
        </w:rPr>
      </w:pPr>
      <w:r>
        <w:rPr>
          <w:sz w:val="36"/>
        </w:rPr>
        <w:tab/>
      </w:r>
    </w:p>
    <w:p w:rsidR="00417325" w:rsidRPr="0041605F" w:rsidRDefault="00417325" w:rsidP="0041605F"/>
    <w:p w:rsidR="00417325" w:rsidRPr="00972459" w:rsidRDefault="00417325" w:rsidP="008F5FFC">
      <w:pPr>
        <w:pStyle w:val="Heading1"/>
        <w:jc w:val="center"/>
        <w:rPr>
          <w:sz w:val="26"/>
          <w:szCs w:val="26"/>
          <w:lang w:val="it-IT"/>
        </w:rPr>
      </w:pPr>
      <w:r w:rsidRPr="00972459">
        <w:rPr>
          <w:sz w:val="26"/>
          <w:szCs w:val="26"/>
          <w:lang w:val="it-IT"/>
        </w:rPr>
        <w:t>CONVENŢIE CADRU</w:t>
      </w:r>
    </w:p>
    <w:p w:rsidR="00417325" w:rsidRPr="00972459" w:rsidRDefault="00417325" w:rsidP="008F5FFC">
      <w:pPr>
        <w:jc w:val="center"/>
        <w:rPr>
          <w:b/>
          <w:sz w:val="26"/>
          <w:szCs w:val="26"/>
          <w:lang w:val="it-IT"/>
        </w:rPr>
      </w:pPr>
      <w:r w:rsidRPr="00972459">
        <w:rPr>
          <w:b/>
          <w:sz w:val="26"/>
          <w:szCs w:val="26"/>
          <w:lang w:val="it-IT"/>
        </w:rPr>
        <w:t>privind delimitarea răspunderilor pe linie de</w:t>
      </w:r>
    </w:p>
    <w:p w:rsidR="00417325" w:rsidRPr="00972459" w:rsidRDefault="00417325" w:rsidP="008F5FFC">
      <w:pPr>
        <w:jc w:val="center"/>
        <w:rPr>
          <w:sz w:val="26"/>
          <w:szCs w:val="26"/>
          <w:lang w:val="it-IT"/>
        </w:rPr>
      </w:pPr>
      <w:r w:rsidRPr="00972459">
        <w:rPr>
          <w:b/>
          <w:sz w:val="26"/>
          <w:szCs w:val="26"/>
          <w:lang w:val="it-IT"/>
        </w:rPr>
        <w:t>securitate şi sănătate în muncă, situaţii de urgenţă şi protecţia mediului</w:t>
      </w:r>
    </w:p>
    <w:p w:rsidR="00417325" w:rsidRDefault="00417325" w:rsidP="008F5FFC">
      <w:pPr>
        <w:rPr>
          <w:sz w:val="26"/>
          <w:szCs w:val="26"/>
          <w:lang w:val="it-IT"/>
        </w:rPr>
      </w:pPr>
    </w:p>
    <w:p w:rsidR="00417325" w:rsidRPr="00972459" w:rsidRDefault="00417325" w:rsidP="008F5FFC">
      <w:pPr>
        <w:rPr>
          <w:sz w:val="26"/>
          <w:szCs w:val="26"/>
          <w:lang w:val="it-IT"/>
        </w:rPr>
      </w:pPr>
    </w:p>
    <w:p w:rsidR="00417325" w:rsidRPr="00972459" w:rsidRDefault="00417325" w:rsidP="008F5FFC">
      <w:pPr>
        <w:pStyle w:val="BodyText"/>
        <w:rPr>
          <w:sz w:val="26"/>
          <w:szCs w:val="26"/>
          <w:lang w:val="fr-FR"/>
        </w:rPr>
      </w:pPr>
      <w:r w:rsidRPr="00972459">
        <w:rPr>
          <w:sz w:val="26"/>
          <w:szCs w:val="26"/>
          <w:lang w:val="it-IT"/>
        </w:rPr>
        <w:t xml:space="preserve">             </w:t>
      </w:r>
      <w:r w:rsidRPr="00972459">
        <w:rPr>
          <w:sz w:val="26"/>
          <w:szCs w:val="26"/>
          <w:lang w:val="fr-FR"/>
        </w:rPr>
        <w:t>Încheiată astăzi ............., la sediul</w:t>
      </w:r>
      <w:r w:rsidRPr="00972459">
        <w:rPr>
          <w:sz w:val="26"/>
          <w:szCs w:val="26"/>
          <w:lang w:val="ro-RO"/>
        </w:rPr>
        <w:t xml:space="preserve"> ...............</w:t>
      </w:r>
      <w:r w:rsidRPr="00972459">
        <w:rPr>
          <w:sz w:val="26"/>
          <w:szCs w:val="26"/>
          <w:lang w:val="fr-FR"/>
        </w:rPr>
        <w:t xml:space="preserve"> între: </w:t>
      </w:r>
    </w:p>
    <w:p w:rsidR="00417325" w:rsidRPr="00972459" w:rsidRDefault="00417325" w:rsidP="008F5FFC">
      <w:pPr>
        <w:pStyle w:val="BodyText"/>
        <w:tabs>
          <w:tab w:val="left" w:pos="1080"/>
        </w:tabs>
        <w:ind w:firstLine="720"/>
        <w:rPr>
          <w:sz w:val="26"/>
          <w:szCs w:val="26"/>
          <w:lang w:val="ro-RO"/>
        </w:rPr>
      </w:pPr>
      <w:r w:rsidRPr="00972459">
        <w:rPr>
          <w:sz w:val="26"/>
          <w:szCs w:val="26"/>
          <w:lang w:val="ro-RO"/>
        </w:rPr>
        <w:t xml:space="preserve">- ELCEN – CTE ............/ Uzina de Reparatii, cu sediul în ............., </w:t>
      </w:r>
      <w:r w:rsidRPr="00972459">
        <w:rPr>
          <w:sz w:val="26"/>
          <w:szCs w:val="26"/>
          <w:lang w:val="es-ES"/>
        </w:rPr>
        <w:t>Bucureşti,</w:t>
      </w:r>
      <w:r w:rsidRPr="00972459">
        <w:rPr>
          <w:sz w:val="26"/>
          <w:szCs w:val="26"/>
          <w:lang w:val="ro-RO"/>
        </w:rPr>
        <w:t xml:space="preserve"> reprezentată prin </w:t>
      </w:r>
      <w:proofErr w:type="gramStart"/>
      <w:r w:rsidRPr="00972459">
        <w:rPr>
          <w:sz w:val="26"/>
          <w:szCs w:val="26"/>
          <w:lang w:val="ro-RO"/>
        </w:rPr>
        <w:t>Director ................</w:t>
      </w:r>
      <w:proofErr w:type="gramEnd"/>
      <w:r w:rsidRPr="00972459">
        <w:rPr>
          <w:sz w:val="26"/>
          <w:szCs w:val="26"/>
          <w:lang w:val="ro-RO"/>
        </w:rPr>
        <w:t xml:space="preserve">, în calitate de </w:t>
      </w:r>
      <w:r w:rsidRPr="00972459">
        <w:rPr>
          <w:b/>
          <w:bCs/>
          <w:sz w:val="26"/>
          <w:szCs w:val="26"/>
          <w:lang w:val="ro-RO"/>
        </w:rPr>
        <w:t xml:space="preserve">BENEFICIAR/ PROPRIETAR, </w:t>
      </w:r>
      <w:r w:rsidRPr="00972459">
        <w:rPr>
          <w:sz w:val="26"/>
          <w:szCs w:val="26"/>
          <w:lang w:val="ro-RO"/>
        </w:rPr>
        <w:t>şi</w:t>
      </w:r>
    </w:p>
    <w:p w:rsidR="00417325" w:rsidRPr="00972459" w:rsidRDefault="00417325" w:rsidP="008F5FFC">
      <w:pPr>
        <w:pStyle w:val="BodyText"/>
        <w:ind w:firstLine="720"/>
        <w:rPr>
          <w:sz w:val="26"/>
          <w:szCs w:val="26"/>
          <w:lang w:val="ro-RO"/>
        </w:rPr>
      </w:pPr>
      <w:r w:rsidRPr="00972459">
        <w:rPr>
          <w:sz w:val="26"/>
          <w:szCs w:val="26"/>
          <w:lang w:val="ro-RO"/>
        </w:rPr>
        <w:t xml:space="preserve">- ……………, cu sediul în .............,  reprezentată prin Director  ..........., în calitate de </w:t>
      </w:r>
      <w:r w:rsidRPr="00972459">
        <w:rPr>
          <w:b/>
          <w:sz w:val="26"/>
          <w:szCs w:val="26"/>
          <w:lang w:val="ro-RO"/>
        </w:rPr>
        <w:t>CONTRACTANT</w:t>
      </w:r>
      <w:r w:rsidRPr="00972459">
        <w:rPr>
          <w:sz w:val="26"/>
          <w:szCs w:val="26"/>
          <w:lang w:val="ro-RO"/>
        </w:rPr>
        <w:t xml:space="preserve"> </w:t>
      </w:r>
      <w:r w:rsidRPr="00972459">
        <w:rPr>
          <w:b/>
          <w:sz w:val="26"/>
          <w:szCs w:val="26"/>
          <w:lang w:val="ro-RO"/>
        </w:rPr>
        <w:t>(</w:t>
      </w:r>
      <w:r w:rsidRPr="00972459">
        <w:rPr>
          <w:b/>
          <w:bCs/>
          <w:sz w:val="26"/>
          <w:szCs w:val="26"/>
          <w:lang w:val="ro-RO"/>
        </w:rPr>
        <w:t>executant lucrari/ prestator servicii/ chirias/</w:t>
      </w:r>
      <w:r w:rsidRPr="00972459">
        <w:rPr>
          <w:bCs/>
          <w:sz w:val="26"/>
          <w:szCs w:val="26"/>
          <w:lang w:val="ro-RO"/>
        </w:rPr>
        <w:t xml:space="preserve"> </w:t>
      </w:r>
      <w:r w:rsidRPr="00972459">
        <w:rPr>
          <w:b/>
          <w:bCs/>
          <w:sz w:val="26"/>
          <w:szCs w:val="26"/>
          <w:lang w:val="ro-RO"/>
        </w:rPr>
        <w:t>utilizator spatii comune)</w:t>
      </w:r>
      <w:r w:rsidRPr="00972459">
        <w:rPr>
          <w:bCs/>
          <w:sz w:val="26"/>
          <w:szCs w:val="26"/>
          <w:lang w:val="ro-RO"/>
        </w:rPr>
        <w:t>,</w:t>
      </w:r>
    </w:p>
    <w:p w:rsidR="00417325" w:rsidRPr="00972459" w:rsidRDefault="00417325" w:rsidP="008F5FFC">
      <w:pPr>
        <w:pStyle w:val="BodyText"/>
        <w:ind w:firstLine="720"/>
        <w:rPr>
          <w:sz w:val="26"/>
          <w:szCs w:val="26"/>
          <w:lang w:val="ro-RO"/>
        </w:rPr>
      </w:pPr>
      <w:r w:rsidRPr="00972459">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417325" w:rsidRPr="00972459" w:rsidRDefault="00417325" w:rsidP="008F5FFC">
      <w:pPr>
        <w:pStyle w:val="BodyText"/>
        <w:rPr>
          <w:sz w:val="26"/>
          <w:szCs w:val="26"/>
          <w:lang w:val="ro-RO"/>
        </w:rPr>
      </w:pPr>
      <w:r w:rsidRPr="00972459">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417325" w:rsidRPr="00972459" w:rsidRDefault="00417325" w:rsidP="008F5FFC">
      <w:pPr>
        <w:pStyle w:val="BodyText"/>
        <w:ind w:firstLine="720"/>
        <w:rPr>
          <w:sz w:val="26"/>
          <w:szCs w:val="26"/>
          <w:lang w:val="ro-RO"/>
        </w:rPr>
      </w:pPr>
      <w:r w:rsidRPr="00972459">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417325" w:rsidRPr="00972459" w:rsidRDefault="00417325" w:rsidP="008F5FFC">
      <w:pPr>
        <w:pStyle w:val="BodyText"/>
        <w:ind w:firstLine="720"/>
        <w:rPr>
          <w:sz w:val="26"/>
          <w:szCs w:val="26"/>
          <w:lang w:val="it-IT"/>
        </w:rPr>
      </w:pPr>
      <w:r w:rsidRPr="00972459">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972459">
        <w:rPr>
          <w:b/>
          <w:sz w:val="26"/>
          <w:szCs w:val="26"/>
          <w:lang w:val="ro-RO"/>
        </w:rPr>
        <w:t xml:space="preserve"> </w:t>
      </w:r>
      <w:r w:rsidRPr="00972459">
        <w:rPr>
          <w:sz w:val="26"/>
          <w:szCs w:val="26"/>
          <w:lang w:val="ro-RO"/>
        </w:rPr>
        <w:t>nr.</w:t>
      </w:r>
      <w:r w:rsidRPr="00972459">
        <w:rPr>
          <w:b/>
          <w:sz w:val="26"/>
          <w:szCs w:val="26"/>
          <w:lang w:val="ro-RO"/>
        </w:rPr>
        <w:t xml:space="preserve"> </w:t>
      </w:r>
      <w:r w:rsidRPr="00972459">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972459">
        <w:rPr>
          <w:b/>
          <w:sz w:val="26"/>
          <w:szCs w:val="26"/>
          <w:lang w:val="ro-RO"/>
        </w:rPr>
        <w:t xml:space="preserve">beneficiar/ proprietar </w:t>
      </w:r>
      <w:r w:rsidRPr="00972459">
        <w:rPr>
          <w:sz w:val="26"/>
          <w:szCs w:val="26"/>
          <w:lang w:val="ro-RO"/>
        </w:rPr>
        <w:t>si</w:t>
      </w:r>
      <w:r w:rsidRPr="00972459">
        <w:rPr>
          <w:b/>
          <w:sz w:val="26"/>
          <w:szCs w:val="26"/>
          <w:lang w:val="ro-RO"/>
        </w:rPr>
        <w:t xml:space="preserve"> contractant </w:t>
      </w:r>
      <w:r w:rsidRPr="00972459">
        <w:rPr>
          <w:sz w:val="26"/>
          <w:szCs w:val="26"/>
          <w:lang w:val="ro-RO"/>
        </w:rPr>
        <w:t xml:space="preserve"> </w:t>
      </w:r>
      <w:r w:rsidRPr="00972459">
        <w:rPr>
          <w:sz w:val="26"/>
          <w:szCs w:val="26"/>
          <w:lang w:val="it-IT"/>
        </w:rPr>
        <w:t>se stabilesc următoarele:</w:t>
      </w:r>
    </w:p>
    <w:p w:rsidR="00417325" w:rsidRDefault="00417325" w:rsidP="008F5FFC">
      <w:pPr>
        <w:pStyle w:val="BodyText"/>
        <w:ind w:firstLine="720"/>
        <w:rPr>
          <w:b/>
          <w:bCs/>
          <w:sz w:val="26"/>
          <w:szCs w:val="26"/>
          <w:lang w:val="ro-RO"/>
        </w:rPr>
      </w:pPr>
    </w:p>
    <w:p w:rsidR="00417325" w:rsidRPr="00972459" w:rsidRDefault="00417325" w:rsidP="008F5FFC">
      <w:pPr>
        <w:pStyle w:val="BodyText"/>
        <w:ind w:firstLine="720"/>
        <w:rPr>
          <w:b/>
          <w:bCs/>
          <w:sz w:val="26"/>
          <w:szCs w:val="26"/>
          <w:lang w:val="ro-RO"/>
        </w:rPr>
      </w:pPr>
      <w:r w:rsidRPr="00972459">
        <w:rPr>
          <w:b/>
          <w:bCs/>
          <w:sz w:val="26"/>
          <w:szCs w:val="26"/>
          <w:lang w:val="ro-RO"/>
        </w:rPr>
        <w:t>I. RĂSPUNDERILE CONTRACTANTULUI</w:t>
      </w:r>
    </w:p>
    <w:p w:rsidR="00417325" w:rsidRPr="00972459" w:rsidRDefault="00417325" w:rsidP="008F5FFC">
      <w:pPr>
        <w:pStyle w:val="BodyText"/>
        <w:ind w:firstLine="720"/>
        <w:rPr>
          <w:sz w:val="26"/>
          <w:szCs w:val="26"/>
          <w:lang w:val="ro-RO"/>
        </w:rPr>
      </w:pPr>
      <w:r w:rsidRPr="00972459">
        <w:rPr>
          <w:sz w:val="26"/>
          <w:szCs w:val="26"/>
          <w:lang w:val="ro-RO"/>
        </w:rPr>
        <w:t xml:space="preserve">1. Contractantul are obligatia sa detina un </w:t>
      </w:r>
      <w:r w:rsidRPr="00972459">
        <w:rPr>
          <w:b/>
          <w:sz w:val="26"/>
          <w:szCs w:val="26"/>
          <w:lang w:val="ro-RO"/>
        </w:rPr>
        <w:t>plan propriu de securitate si sanatate in munca/ plan de prevenire si protectie</w:t>
      </w:r>
      <w:r w:rsidRPr="00972459">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417325" w:rsidRPr="00972459" w:rsidRDefault="00417325" w:rsidP="008F5FFC">
      <w:pPr>
        <w:pStyle w:val="BodyText"/>
        <w:ind w:firstLine="720"/>
        <w:rPr>
          <w:sz w:val="26"/>
          <w:szCs w:val="26"/>
          <w:lang w:val="ro-RO"/>
        </w:rPr>
      </w:pPr>
      <w:r w:rsidRPr="00972459">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972459">
        <w:rPr>
          <w:b/>
          <w:sz w:val="26"/>
          <w:szCs w:val="26"/>
          <w:lang w:val="ro-RO"/>
        </w:rPr>
        <w:t xml:space="preserve"> documentele ce atesta competenta si desemnarea coordonatorului in santier</w:t>
      </w:r>
      <w:r w:rsidRPr="00972459">
        <w:rPr>
          <w:sz w:val="26"/>
          <w:szCs w:val="26"/>
          <w:lang w:val="ro-RO"/>
        </w:rPr>
        <w:t xml:space="preserve">, precum si </w:t>
      </w:r>
      <w:r w:rsidRPr="00972459">
        <w:rPr>
          <w:b/>
          <w:sz w:val="26"/>
          <w:szCs w:val="26"/>
          <w:lang w:val="ro-RO"/>
        </w:rPr>
        <w:t>propunerea de document de colaborare practica</w:t>
      </w:r>
      <w:r w:rsidRPr="00972459">
        <w:rPr>
          <w:sz w:val="26"/>
          <w:szCs w:val="26"/>
          <w:lang w:val="ro-RO"/>
        </w:rPr>
        <w:t xml:space="preserve"> cu acesta.</w:t>
      </w:r>
    </w:p>
    <w:p w:rsidR="00417325" w:rsidRPr="00972459" w:rsidRDefault="00417325" w:rsidP="008F5FFC">
      <w:pPr>
        <w:pStyle w:val="BodyText"/>
        <w:ind w:firstLine="720"/>
        <w:rPr>
          <w:sz w:val="26"/>
          <w:szCs w:val="26"/>
          <w:lang w:val="ro-RO"/>
        </w:rPr>
      </w:pPr>
      <w:r w:rsidRPr="00972459">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972459">
        <w:rPr>
          <w:sz w:val="26"/>
          <w:szCs w:val="26"/>
          <w:lang w:val="fr-FR"/>
        </w:rPr>
        <w:t>z</w:t>
      </w:r>
      <w:r w:rsidRPr="00972459">
        <w:rPr>
          <w:sz w:val="26"/>
          <w:szCs w:val="26"/>
          <w:lang w:val="ro-RO"/>
        </w:rPr>
        <w:t xml:space="preserve"> de a semna convenţia, subcontractul este lovit de nulitate; contractantul trebuie sa prezinte o copie dupǎ </w:t>
      </w:r>
      <w:r w:rsidRPr="00972459">
        <w:rPr>
          <w:b/>
          <w:sz w:val="26"/>
          <w:szCs w:val="26"/>
          <w:lang w:val="ro-RO"/>
        </w:rPr>
        <w:t>autorizaţia de funcţionare din punct de vedere al securităţii şi sănătăţii în muncă</w:t>
      </w:r>
      <w:r w:rsidRPr="00972459">
        <w:rPr>
          <w:sz w:val="26"/>
          <w:szCs w:val="26"/>
          <w:lang w:val="ro-RO"/>
        </w:rPr>
        <w:t xml:space="preserve"> deţinutǎ de firmele subcontractante, care se anexeazǎ la prezenta convenţie.</w:t>
      </w:r>
    </w:p>
    <w:p w:rsidR="00417325" w:rsidRPr="00972459" w:rsidRDefault="00417325" w:rsidP="008F5FFC">
      <w:pPr>
        <w:ind w:firstLine="720"/>
        <w:jc w:val="both"/>
        <w:rPr>
          <w:sz w:val="26"/>
          <w:szCs w:val="26"/>
          <w:lang w:val="it-IT"/>
        </w:rPr>
      </w:pPr>
      <w:r w:rsidRPr="00972459">
        <w:rPr>
          <w:sz w:val="26"/>
          <w:szCs w:val="26"/>
          <w:lang w:val="it-IT"/>
        </w:rPr>
        <w:t xml:space="preserve">4. Accesul personalului contractantului în incinta ELCEN se face pe bază de liste aprobate de către contractant si reprezentantul ELCEN/ CTE/ UR </w:t>
      </w:r>
      <w:r w:rsidRPr="00972459">
        <w:rPr>
          <w:i/>
          <w:sz w:val="26"/>
          <w:szCs w:val="26"/>
          <w:lang w:val="it-IT"/>
        </w:rPr>
        <w:t>(formular anexa 1)</w:t>
      </w:r>
      <w:r w:rsidRPr="00972459">
        <w:rPr>
          <w:sz w:val="26"/>
          <w:szCs w:val="26"/>
          <w:lang w:val="it-IT"/>
        </w:rPr>
        <w:t xml:space="preserve"> şi actualizate ori de cǎte ori este necesar, respectiv: </w:t>
      </w:r>
    </w:p>
    <w:p w:rsidR="00417325" w:rsidRPr="00972459" w:rsidRDefault="00417325" w:rsidP="008F5FFC">
      <w:pPr>
        <w:pStyle w:val="BodyText"/>
        <w:ind w:firstLine="720"/>
        <w:rPr>
          <w:sz w:val="26"/>
          <w:szCs w:val="26"/>
          <w:lang w:val="ro-RO"/>
        </w:rPr>
      </w:pPr>
      <w:r w:rsidRPr="00972459">
        <w:rPr>
          <w:sz w:val="26"/>
          <w:szCs w:val="26"/>
          <w:lang w:val="ro-RO"/>
        </w:rPr>
        <w:t>-</w:t>
      </w:r>
      <w:r w:rsidRPr="00972459">
        <w:rPr>
          <w:b/>
          <w:sz w:val="26"/>
          <w:szCs w:val="26"/>
          <w:lang w:val="ro-RO"/>
        </w:rPr>
        <w:t>lista personalului</w:t>
      </w:r>
      <w:r w:rsidRPr="00972459">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417325" w:rsidRPr="00972459" w:rsidRDefault="00417325" w:rsidP="008F5FFC">
      <w:pPr>
        <w:pStyle w:val="BodyText"/>
        <w:ind w:firstLine="720"/>
        <w:rPr>
          <w:sz w:val="26"/>
          <w:szCs w:val="26"/>
          <w:lang w:val="ro-RO"/>
        </w:rPr>
      </w:pPr>
      <w:r w:rsidRPr="00972459">
        <w:rPr>
          <w:sz w:val="26"/>
          <w:szCs w:val="26"/>
          <w:lang w:val="ro-RO"/>
        </w:rPr>
        <w:t>-</w:t>
      </w:r>
      <w:r w:rsidRPr="00972459">
        <w:rPr>
          <w:b/>
          <w:sz w:val="26"/>
          <w:szCs w:val="26"/>
          <w:lang w:val="ro-RO"/>
        </w:rPr>
        <w:t>lista mijloacelor auto</w:t>
      </w:r>
      <w:r w:rsidRPr="00972459">
        <w:rPr>
          <w:sz w:val="26"/>
          <w:szCs w:val="26"/>
          <w:lang w:val="ro-RO"/>
        </w:rPr>
        <w:t xml:space="preserve"> (felul lor, numerele de înmatriculare şi numele conducǎtorilor autovehiculelor);  </w:t>
      </w:r>
    </w:p>
    <w:p w:rsidR="00417325" w:rsidRPr="00972459" w:rsidRDefault="00417325" w:rsidP="008F5FFC">
      <w:pPr>
        <w:pStyle w:val="BodyText"/>
        <w:rPr>
          <w:sz w:val="26"/>
          <w:szCs w:val="26"/>
          <w:lang w:val="ro-RO"/>
        </w:rPr>
      </w:pPr>
      <w:r w:rsidRPr="00972459">
        <w:rPr>
          <w:sz w:val="26"/>
          <w:szCs w:val="26"/>
          <w:lang w:val="ro-RO"/>
        </w:rPr>
        <w:t xml:space="preserve"> </w:t>
      </w:r>
      <w:r w:rsidRPr="00972459">
        <w:rPr>
          <w:sz w:val="26"/>
          <w:szCs w:val="26"/>
          <w:lang w:val="ro-RO"/>
        </w:rPr>
        <w:tab/>
        <w:t>-</w:t>
      </w:r>
      <w:r w:rsidRPr="00972459">
        <w:rPr>
          <w:b/>
          <w:sz w:val="26"/>
          <w:szCs w:val="26"/>
          <w:lang w:val="ro-RO"/>
        </w:rPr>
        <w:t>lista echipamentelor/ materialelor/ substantelor</w:t>
      </w:r>
      <w:r w:rsidRPr="00972459">
        <w:rPr>
          <w:sz w:val="26"/>
          <w:szCs w:val="26"/>
          <w:lang w:val="ro-RO"/>
        </w:rPr>
        <w:t xml:space="preserve"> din dotare (denumire, nr. bucǎţi, cantitate, dupa caz).</w:t>
      </w:r>
    </w:p>
    <w:p w:rsidR="00417325" w:rsidRPr="00972459" w:rsidRDefault="00417325" w:rsidP="008F5FFC">
      <w:pPr>
        <w:pStyle w:val="BodyText"/>
        <w:rPr>
          <w:i/>
          <w:sz w:val="26"/>
          <w:szCs w:val="26"/>
          <w:lang w:val="ro-RO"/>
        </w:rPr>
      </w:pPr>
      <w:r w:rsidRPr="00972459">
        <w:rPr>
          <w:sz w:val="26"/>
          <w:szCs w:val="26"/>
          <w:lang w:val="ro-RO"/>
        </w:rPr>
        <w:tab/>
      </w:r>
      <w:r w:rsidRPr="00972459">
        <w:rPr>
          <w:i/>
          <w:sz w:val="26"/>
          <w:szCs w:val="26"/>
          <w:lang w:val="ro-RO"/>
        </w:rPr>
        <w:t xml:space="preserve">Nota: </w:t>
      </w:r>
      <w:r w:rsidRPr="00972459">
        <w:rPr>
          <w:i/>
          <w:sz w:val="26"/>
          <w:szCs w:val="26"/>
          <w:lang w:val="it-IT"/>
        </w:rPr>
        <w:t>In cazul in care beneficiarul este Uzina de Reparatii, listele se aproba si de catre directorul centralei in incinta careia se desfasoara activitatea contractantului.</w:t>
      </w:r>
    </w:p>
    <w:p w:rsidR="00417325" w:rsidRPr="00972459" w:rsidRDefault="00417325" w:rsidP="008F5FFC">
      <w:pPr>
        <w:pStyle w:val="BodyText"/>
        <w:ind w:firstLine="720"/>
        <w:rPr>
          <w:sz w:val="26"/>
          <w:szCs w:val="26"/>
          <w:lang w:val="ro-RO"/>
        </w:rPr>
      </w:pPr>
      <w:r w:rsidRPr="00972459">
        <w:rPr>
          <w:sz w:val="26"/>
          <w:szCs w:val="26"/>
          <w:lang w:val="ro-RO"/>
        </w:rPr>
        <w:t xml:space="preserve">5. La introducerea în incintă a substanţelor periculoase, contractantul este obligat sǎ prezinte </w:t>
      </w:r>
      <w:r w:rsidRPr="00972459">
        <w:rPr>
          <w:b/>
          <w:sz w:val="26"/>
          <w:szCs w:val="26"/>
          <w:lang w:val="ro-RO"/>
        </w:rPr>
        <w:t>fişa cu date de securitate</w:t>
      </w:r>
      <w:r w:rsidRPr="00972459">
        <w:rPr>
          <w:sz w:val="26"/>
          <w:szCs w:val="26"/>
          <w:lang w:val="ro-RO"/>
        </w:rPr>
        <w:t xml:space="preserve"> pentru fiecare substanţǎ în parte.</w:t>
      </w:r>
    </w:p>
    <w:p w:rsidR="00417325" w:rsidRPr="00972459" w:rsidRDefault="00417325" w:rsidP="008F5FFC">
      <w:pPr>
        <w:pStyle w:val="BodyText"/>
        <w:ind w:firstLine="720"/>
        <w:rPr>
          <w:sz w:val="26"/>
          <w:szCs w:val="26"/>
          <w:lang w:val="ro-RO"/>
        </w:rPr>
      </w:pPr>
      <w:r w:rsidRPr="00972459">
        <w:rPr>
          <w:sz w:val="26"/>
          <w:szCs w:val="26"/>
          <w:lang w:val="ro-RO"/>
        </w:rPr>
        <w:t>6. Personalul contractantului are obligatia de a purta în timpul desfasurarii activitatii in incinta ELCEN, ecusoane continand numele, prenumele, functia si denumirea societatii.</w:t>
      </w:r>
    </w:p>
    <w:p w:rsidR="00417325" w:rsidRPr="00972459" w:rsidRDefault="00417325" w:rsidP="008F5FFC">
      <w:pPr>
        <w:pStyle w:val="BodyText"/>
        <w:ind w:firstLine="720"/>
        <w:rPr>
          <w:sz w:val="26"/>
          <w:szCs w:val="26"/>
          <w:lang w:val="ro-RO"/>
        </w:rPr>
      </w:pPr>
      <w:r w:rsidRPr="00972459">
        <w:rPr>
          <w:sz w:val="26"/>
          <w:szCs w:val="26"/>
          <w:lang w:val="ro-RO"/>
        </w:rPr>
        <w:t>7. Conducătorii auto au obligaţia de a se supune controlului la poarta de acces in incinta ELCEN, atât la intrare cât şi la ieşire.</w:t>
      </w:r>
    </w:p>
    <w:p w:rsidR="00417325" w:rsidRPr="00972459" w:rsidRDefault="00417325" w:rsidP="008F5FFC">
      <w:pPr>
        <w:pStyle w:val="BodyText"/>
        <w:ind w:firstLine="720"/>
        <w:rPr>
          <w:sz w:val="26"/>
          <w:szCs w:val="26"/>
          <w:lang w:val="ro-RO"/>
        </w:rPr>
      </w:pPr>
      <w:r w:rsidRPr="00972459">
        <w:rPr>
          <w:sz w:val="26"/>
          <w:szCs w:val="26"/>
          <w:lang w:val="ro-RO"/>
        </w:rPr>
        <w:t>8. Se interzice prezentarea la lucru sub influenţa bǎuturilor alcoolice sau a substanţelor stupefiante, facilitarea introducerii, introducerea şi consumul acestora în incinta ELCEN.</w:t>
      </w:r>
    </w:p>
    <w:p w:rsidR="00417325" w:rsidRPr="00972459" w:rsidRDefault="00417325" w:rsidP="008F5FFC">
      <w:pPr>
        <w:pStyle w:val="BodyText"/>
        <w:ind w:firstLine="720"/>
        <w:rPr>
          <w:sz w:val="26"/>
          <w:szCs w:val="26"/>
          <w:lang w:val="ro-RO"/>
        </w:rPr>
      </w:pPr>
      <w:r w:rsidRPr="00972459">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417325" w:rsidRPr="00972459" w:rsidRDefault="00417325" w:rsidP="008F5FFC">
      <w:pPr>
        <w:pStyle w:val="BodyText"/>
        <w:ind w:firstLine="720"/>
        <w:rPr>
          <w:sz w:val="26"/>
          <w:szCs w:val="26"/>
          <w:lang w:val="ro-RO"/>
        </w:rPr>
      </w:pPr>
      <w:r w:rsidRPr="00972459">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417325" w:rsidRPr="00972459" w:rsidRDefault="00417325" w:rsidP="008F5FFC">
      <w:pPr>
        <w:pStyle w:val="BodyText"/>
        <w:ind w:firstLine="720"/>
        <w:rPr>
          <w:sz w:val="26"/>
          <w:szCs w:val="26"/>
          <w:lang w:val="ro-RO"/>
        </w:rPr>
      </w:pPr>
      <w:r w:rsidRPr="00972459">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972459">
        <w:rPr>
          <w:i/>
          <w:sz w:val="26"/>
          <w:szCs w:val="26"/>
          <w:lang w:val="it-IT"/>
        </w:rPr>
        <w:t>in incinta careia se desfasoara activitatea contractantului.</w:t>
      </w:r>
    </w:p>
    <w:p w:rsidR="00417325" w:rsidRPr="00972459" w:rsidRDefault="00417325" w:rsidP="008F5FFC">
      <w:pPr>
        <w:pStyle w:val="BodyText"/>
        <w:ind w:firstLine="720"/>
        <w:rPr>
          <w:sz w:val="26"/>
          <w:szCs w:val="26"/>
          <w:lang w:val="ro-RO"/>
        </w:rPr>
      </w:pPr>
      <w:r w:rsidRPr="00972459">
        <w:rPr>
          <w:sz w:val="26"/>
          <w:szCs w:val="26"/>
          <w:lang w:val="ro-RO"/>
        </w:rPr>
        <w:t>11. Personalul contractantului are obligatia de a respecta locurile pentru fumat special amenajate si marcate pe traseul de acces.</w:t>
      </w:r>
    </w:p>
    <w:p w:rsidR="00417325" w:rsidRPr="00972459" w:rsidRDefault="00417325" w:rsidP="008F5FFC">
      <w:pPr>
        <w:pStyle w:val="BodyText"/>
        <w:ind w:firstLine="720"/>
        <w:rPr>
          <w:sz w:val="26"/>
          <w:szCs w:val="26"/>
          <w:lang w:val="ro-RO"/>
        </w:rPr>
      </w:pPr>
      <w:r w:rsidRPr="00972459">
        <w:rPr>
          <w:sz w:val="26"/>
          <w:szCs w:val="26"/>
          <w:lang w:val="ro-RO"/>
        </w:rPr>
        <w:t>12. Contractantul isi va amplasa/ depozita echipamente/ materiale/ deseuri in incinta ELCEN, numai in spatiile stabilite de catre reprezentantul ELCEN/ CTE/ UR.</w:t>
      </w:r>
    </w:p>
    <w:p w:rsidR="00417325" w:rsidRPr="00972459" w:rsidRDefault="00417325" w:rsidP="008F5FFC">
      <w:pPr>
        <w:pStyle w:val="BodyText"/>
        <w:ind w:firstLine="720"/>
        <w:rPr>
          <w:sz w:val="26"/>
          <w:szCs w:val="26"/>
          <w:lang w:val="ro-RO"/>
        </w:rPr>
      </w:pPr>
      <w:r w:rsidRPr="00972459">
        <w:rPr>
          <w:sz w:val="26"/>
          <w:szCs w:val="26"/>
          <w:lang w:val="ro-RO"/>
        </w:rPr>
        <w:t>13. Nu</w:t>
      </w:r>
      <w:r w:rsidRPr="00972459">
        <w:rPr>
          <w:color w:val="FF0000"/>
          <w:sz w:val="26"/>
          <w:szCs w:val="26"/>
          <w:lang w:val="ro-RO"/>
        </w:rPr>
        <w:t xml:space="preserve"> </w:t>
      </w:r>
      <w:r w:rsidRPr="00972459">
        <w:rPr>
          <w:sz w:val="26"/>
          <w:szCs w:val="26"/>
          <w:lang w:val="ro-RO"/>
        </w:rPr>
        <w:t>se admite depozitarea substantelor periculoase in spatii neaerisite si in cantitati mai mari decat cele stabilite de comun acord cu reprezentantul ELCEN/ CTE/ UR.</w:t>
      </w:r>
    </w:p>
    <w:p w:rsidR="00417325" w:rsidRPr="00972459" w:rsidRDefault="00417325" w:rsidP="008F5FFC">
      <w:pPr>
        <w:pStyle w:val="BodyText"/>
        <w:ind w:firstLine="720"/>
        <w:rPr>
          <w:b/>
          <w:sz w:val="26"/>
          <w:szCs w:val="26"/>
          <w:lang w:val="ro-RO"/>
        </w:rPr>
      </w:pPr>
      <w:r w:rsidRPr="00972459">
        <w:rPr>
          <w:sz w:val="26"/>
          <w:szCs w:val="26"/>
          <w:lang w:val="ro-RO"/>
        </w:rPr>
        <w:t xml:space="preserve">14. Contractantul efectueaza lucrǎri/ servicii/ utilizeaza spatii în incinta ELCEN, conform contractului încheiat, în baza </w:t>
      </w:r>
      <w:r w:rsidRPr="00972459">
        <w:rPr>
          <w:b/>
          <w:sz w:val="26"/>
          <w:szCs w:val="26"/>
          <w:lang w:val="ro-RO"/>
        </w:rPr>
        <w:t>formelor de lucru</w:t>
      </w:r>
      <w:r w:rsidRPr="00972459">
        <w:rPr>
          <w:sz w:val="26"/>
          <w:szCs w:val="26"/>
          <w:lang w:val="ro-RO"/>
        </w:rPr>
        <w:t xml:space="preserve">: autorizaţie de lucru, proces verbal de predare in revizie-reparaţie sau alte forme de lucru conform normativelor in vigoare, în funcţie de natura lucrǎrilor/ serviciilor. </w:t>
      </w:r>
    </w:p>
    <w:p w:rsidR="00417325" w:rsidRPr="00972459" w:rsidRDefault="00417325" w:rsidP="008F5FFC">
      <w:pPr>
        <w:pStyle w:val="BodyText"/>
        <w:ind w:firstLine="720"/>
        <w:rPr>
          <w:sz w:val="26"/>
          <w:szCs w:val="26"/>
          <w:lang w:val="ro-RO"/>
        </w:rPr>
      </w:pPr>
      <w:r w:rsidRPr="00972459">
        <w:rPr>
          <w:sz w:val="26"/>
          <w:szCs w:val="26"/>
          <w:lang w:val="ro-RO"/>
        </w:rPr>
        <w:t xml:space="preserve">15. Lucrǎrile cu foc deschis în locurile periculoase stabilite de reprezentantul ELCEN/ CTE/ UR, se efectueaza doar cu </w:t>
      </w:r>
      <w:r w:rsidRPr="00972459">
        <w:rPr>
          <w:b/>
          <w:sz w:val="26"/>
          <w:szCs w:val="26"/>
          <w:lang w:val="ro-RO"/>
        </w:rPr>
        <w:t>permis de lucru cu foc</w:t>
      </w:r>
      <w:r w:rsidRPr="00972459">
        <w:rPr>
          <w:sz w:val="26"/>
          <w:szCs w:val="26"/>
          <w:lang w:val="ro-RO"/>
        </w:rPr>
        <w:t xml:space="preserve"> întocmit de acesta, contractantul fiind obligat sǎ respecte prevederile documentului respectiv.</w:t>
      </w:r>
    </w:p>
    <w:p w:rsidR="00417325" w:rsidRPr="00972459" w:rsidRDefault="00417325" w:rsidP="008F5FFC">
      <w:pPr>
        <w:pStyle w:val="BodyText"/>
        <w:ind w:firstLine="720"/>
        <w:rPr>
          <w:b/>
          <w:sz w:val="26"/>
          <w:szCs w:val="26"/>
          <w:lang w:val="ro-RO"/>
        </w:rPr>
      </w:pPr>
      <w:r w:rsidRPr="00972459">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417325" w:rsidRPr="00972459" w:rsidRDefault="00417325" w:rsidP="008F5FFC">
      <w:pPr>
        <w:pStyle w:val="BodyText"/>
        <w:ind w:firstLine="720"/>
        <w:rPr>
          <w:sz w:val="26"/>
          <w:szCs w:val="26"/>
          <w:lang w:val="ro-RO"/>
        </w:rPr>
      </w:pPr>
      <w:r w:rsidRPr="00972459">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417325" w:rsidRPr="00972459" w:rsidRDefault="00417325" w:rsidP="008F5FFC">
      <w:pPr>
        <w:pStyle w:val="BodyText"/>
        <w:ind w:firstLine="720"/>
        <w:rPr>
          <w:sz w:val="26"/>
          <w:szCs w:val="26"/>
          <w:lang w:val="ro-RO"/>
        </w:rPr>
      </w:pPr>
      <w:r w:rsidRPr="00972459">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417325" w:rsidRPr="00972459" w:rsidRDefault="00417325" w:rsidP="008F5FFC">
      <w:pPr>
        <w:pStyle w:val="BodyText"/>
        <w:ind w:firstLine="720"/>
        <w:rPr>
          <w:sz w:val="26"/>
          <w:szCs w:val="26"/>
          <w:lang w:val="ro-RO"/>
        </w:rPr>
      </w:pPr>
      <w:r w:rsidRPr="00972459">
        <w:rPr>
          <w:sz w:val="26"/>
          <w:szCs w:val="26"/>
          <w:lang w:val="ro-RO"/>
        </w:rPr>
        <w:t>19. În cazul în care este necesarǎ efectuarea unor lucrǎri cu surse radioactive, contractantul este obligat sǎ respecte legislaţia specificǎ în domeniul activitǎţii nucleare.</w:t>
      </w:r>
    </w:p>
    <w:p w:rsidR="00417325" w:rsidRPr="00972459" w:rsidRDefault="00417325" w:rsidP="008F5FFC">
      <w:pPr>
        <w:pStyle w:val="BodyText"/>
        <w:ind w:firstLine="720"/>
        <w:rPr>
          <w:sz w:val="26"/>
          <w:szCs w:val="26"/>
          <w:lang w:val="ro-RO"/>
        </w:rPr>
      </w:pPr>
      <w:r w:rsidRPr="00972459">
        <w:rPr>
          <w:sz w:val="26"/>
          <w:szCs w:val="26"/>
          <w:lang w:val="ro-RO"/>
        </w:rPr>
        <w:t>20. Pentru activitǎţile în care se poate degaja pulbere provenita de la azbest şi/sau din materiale cu conţinut de azbest, contractantul este obligat sa respecte prevederile HG 1875/2005.</w:t>
      </w:r>
    </w:p>
    <w:p w:rsidR="00417325" w:rsidRPr="00972459" w:rsidRDefault="00417325" w:rsidP="008F5FFC">
      <w:pPr>
        <w:pStyle w:val="BodyText"/>
        <w:ind w:firstLine="720"/>
        <w:rPr>
          <w:b/>
          <w:sz w:val="26"/>
          <w:szCs w:val="26"/>
          <w:lang w:val="ro-RO"/>
        </w:rPr>
      </w:pPr>
      <w:r w:rsidRPr="00972459">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417325" w:rsidRPr="00972459" w:rsidRDefault="00417325" w:rsidP="008F5FFC">
      <w:pPr>
        <w:pStyle w:val="BodyText"/>
        <w:ind w:firstLine="720"/>
        <w:rPr>
          <w:color w:val="FF0000"/>
          <w:sz w:val="26"/>
          <w:szCs w:val="26"/>
          <w:lang w:val="ro-RO"/>
        </w:rPr>
      </w:pPr>
      <w:r w:rsidRPr="00972459">
        <w:rPr>
          <w:sz w:val="26"/>
          <w:szCs w:val="26"/>
          <w:lang w:val="it-IT"/>
        </w:rPr>
        <w:t>22. Contractantul va utiliza pe cât posibil în activitatile desfǎşurate materiale ecologice, pentru a nu se creea un pericol potenţial pentru mediu.</w:t>
      </w:r>
    </w:p>
    <w:p w:rsidR="00417325" w:rsidRPr="00972459" w:rsidRDefault="00417325" w:rsidP="008F5FFC">
      <w:pPr>
        <w:pStyle w:val="BodyText"/>
        <w:ind w:firstLine="720"/>
        <w:rPr>
          <w:sz w:val="26"/>
          <w:szCs w:val="26"/>
          <w:lang w:val="ro-RO"/>
        </w:rPr>
      </w:pPr>
      <w:r w:rsidRPr="00972459">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417325" w:rsidRPr="00972459" w:rsidRDefault="00417325" w:rsidP="008F5FFC">
      <w:pPr>
        <w:pStyle w:val="BodyText"/>
        <w:ind w:firstLine="720"/>
        <w:rPr>
          <w:sz w:val="26"/>
          <w:szCs w:val="26"/>
          <w:lang w:val="ro-RO"/>
        </w:rPr>
      </w:pPr>
      <w:r w:rsidRPr="00972459">
        <w:rPr>
          <w:sz w:val="26"/>
          <w:szCs w:val="26"/>
          <w:lang w:val="ro-RO"/>
        </w:rPr>
        <w:t xml:space="preserve">24. Se interzice folosirea mijloacelor de interventie ale ELCEN, exceptand cazul in care acestea se predau contractantului, in baza </w:t>
      </w:r>
      <w:r w:rsidRPr="00972459">
        <w:rPr>
          <w:b/>
          <w:sz w:val="26"/>
          <w:szCs w:val="26"/>
          <w:lang w:val="ro-RO"/>
        </w:rPr>
        <w:t>procesului verbal de predare-primire</w:t>
      </w:r>
      <w:r w:rsidRPr="00972459">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417325" w:rsidRPr="00972459" w:rsidRDefault="00417325" w:rsidP="008F5FFC">
      <w:pPr>
        <w:pStyle w:val="BodyText"/>
        <w:ind w:firstLine="720"/>
        <w:rPr>
          <w:sz w:val="26"/>
          <w:szCs w:val="26"/>
          <w:lang w:val="ro-RO"/>
        </w:rPr>
      </w:pPr>
      <w:r w:rsidRPr="00972459">
        <w:rPr>
          <w:sz w:val="26"/>
          <w:szCs w:val="26"/>
          <w:lang w:val="ro-RO"/>
        </w:rPr>
        <w:t>25. Contractantul asigurǎ colectarea separatǎ a deşeurilor de hârtie/ carton, plastic, sticlă şi metal şi depozitarea acestora în containere proprii, special amenajate.</w:t>
      </w:r>
    </w:p>
    <w:p w:rsidR="00417325" w:rsidRPr="00972459" w:rsidRDefault="00417325" w:rsidP="008F5FFC">
      <w:pPr>
        <w:pStyle w:val="BodyText"/>
        <w:ind w:firstLine="720"/>
        <w:rPr>
          <w:sz w:val="26"/>
          <w:szCs w:val="26"/>
          <w:lang w:val="ro-RO"/>
        </w:rPr>
      </w:pPr>
      <w:r w:rsidRPr="00972459">
        <w:rPr>
          <w:sz w:val="26"/>
          <w:szCs w:val="26"/>
          <w:lang w:val="ro-RO"/>
        </w:rPr>
        <w:t>26. Contractantul asigura curatenia pe caile de acces pe care le foloseste, in jurul organizarii de santier si in zona proprie de lucru si evacuarea deseurilor rezultate din activitatea proprie.</w:t>
      </w:r>
    </w:p>
    <w:p w:rsidR="00417325" w:rsidRPr="00972459" w:rsidRDefault="00417325" w:rsidP="008F5FFC">
      <w:pPr>
        <w:pStyle w:val="BodyText"/>
        <w:ind w:firstLine="720"/>
        <w:rPr>
          <w:sz w:val="26"/>
          <w:szCs w:val="26"/>
          <w:lang w:val="ro-RO"/>
        </w:rPr>
      </w:pPr>
      <w:r w:rsidRPr="00972459">
        <w:rPr>
          <w:sz w:val="26"/>
          <w:szCs w:val="26"/>
          <w:lang w:val="ro-RO"/>
        </w:rPr>
        <w:t>27. Barǎcile contractantului vor fi amplasate în spaţiile aprobate de cǎtre reprezentantul ELCEN/ CTE/ UR, având inscripţionatǎ vizibil sigla proprie.</w:t>
      </w:r>
    </w:p>
    <w:p w:rsidR="00417325" w:rsidRPr="00972459" w:rsidRDefault="00417325" w:rsidP="008F5FFC">
      <w:pPr>
        <w:pStyle w:val="BodyText"/>
        <w:ind w:firstLine="720"/>
        <w:rPr>
          <w:sz w:val="26"/>
          <w:szCs w:val="26"/>
          <w:lang w:val="ro-RO"/>
        </w:rPr>
      </w:pPr>
      <w:r w:rsidRPr="00972459">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417325" w:rsidRPr="00972459" w:rsidRDefault="00417325" w:rsidP="008F5FFC">
      <w:pPr>
        <w:pStyle w:val="BodyText"/>
        <w:ind w:firstLine="720"/>
        <w:rPr>
          <w:sz w:val="26"/>
          <w:szCs w:val="26"/>
          <w:lang w:val="ro-RO"/>
        </w:rPr>
      </w:pPr>
      <w:r w:rsidRPr="00972459">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417325" w:rsidRPr="00972459" w:rsidRDefault="00417325" w:rsidP="008F5FFC">
      <w:pPr>
        <w:pStyle w:val="BodyText"/>
        <w:ind w:firstLine="720"/>
        <w:rPr>
          <w:sz w:val="26"/>
          <w:szCs w:val="26"/>
          <w:lang w:val="ro-RO"/>
        </w:rPr>
      </w:pPr>
      <w:r w:rsidRPr="00972459">
        <w:rPr>
          <w:sz w:val="26"/>
          <w:szCs w:val="26"/>
          <w:lang w:val="ro-RO"/>
        </w:rPr>
        <w:t>30. Contractantul rǎspunde de modul în care personalul propriu respectǎ legislaţia de securitate şi sănătate în muncă, situaţii de urgenţǎ şi protecţia mediului.</w:t>
      </w:r>
    </w:p>
    <w:p w:rsidR="00417325" w:rsidRPr="00972459" w:rsidRDefault="00417325" w:rsidP="008F5FFC">
      <w:pPr>
        <w:pStyle w:val="BodyText"/>
        <w:ind w:firstLine="720"/>
        <w:rPr>
          <w:sz w:val="26"/>
          <w:szCs w:val="26"/>
          <w:lang w:val="ro-RO"/>
        </w:rPr>
      </w:pPr>
      <w:r w:rsidRPr="00972459">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72459">
        <w:rPr>
          <w:spacing w:val="-6"/>
          <w:sz w:val="26"/>
          <w:szCs w:val="26"/>
          <w:lang w:val="fr-FR"/>
        </w:rPr>
        <w:t>Norme de protectie a muncii pentru partea mecanică a centralelor electrice</w:t>
      </w:r>
      <w:r w:rsidRPr="00972459">
        <w:rPr>
          <w:sz w:val="26"/>
          <w:szCs w:val="26"/>
          <w:lang w:val="ro-RO"/>
        </w:rPr>
        <w:t>, PE 009/93-</w:t>
      </w:r>
      <w:r w:rsidRPr="00972459">
        <w:rPr>
          <w:sz w:val="26"/>
          <w:szCs w:val="26"/>
          <w:lang w:val="fr-FR"/>
        </w:rPr>
        <w:t>Norme</w:t>
      </w:r>
      <w:r w:rsidRPr="00972459">
        <w:rPr>
          <w:snapToGrid w:val="0"/>
          <w:sz w:val="26"/>
          <w:szCs w:val="26"/>
          <w:lang w:val="fr-FR"/>
        </w:rPr>
        <w:t xml:space="preserve"> de prevenire, stingere şi dotare împotriva incendiilor pentru</w:t>
      </w:r>
      <w:r w:rsidRPr="00972459">
        <w:rPr>
          <w:sz w:val="26"/>
          <w:szCs w:val="26"/>
          <w:lang w:val="fr-FR"/>
        </w:rPr>
        <w:t xml:space="preserve"> producerea, transportul şi distribuţia energiei electrice şi termice</w:t>
      </w:r>
      <w:r w:rsidRPr="00972459">
        <w:rPr>
          <w:sz w:val="26"/>
          <w:szCs w:val="26"/>
          <w:lang w:val="ro-RO"/>
        </w:rPr>
        <w:t>, autorizatia de lucru/procesul verbal de predare in revizie reparatie/ alte forme de lucru si alte proceduri/ regulamente/ instructiuni aplicabile, în funcţie de natura lucrǎrilor/ serviciilor.</w:t>
      </w:r>
    </w:p>
    <w:p w:rsidR="00417325" w:rsidRPr="00972459" w:rsidRDefault="00417325" w:rsidP="008F5FFC">
      <w:pPr>
        <w:pStyle w:val="BodyText"/>
        <w:ind w:firstLine="720"/>
        <w:rPr>
          <w:sz w:val="26"/>
          <w:szCs w:val="26"/>
          <w:lang w:val="ro-RO"/>
        </w:rPr>
      </w:pPr>
      <w:r w:rsidRPr="00972459">
        <w:rPr>
          <w:sz w:val="26"/>
          <w:szCs w:val="26"/>
          <w:lang w:val="ro-RO"/>
        </w:rPr>
        <w:t>32. Contractantul rǎspunde de modul în care lucrătorii proprii asigurǎ păstrarea integrităţii mijloacelor de intervenţie pentru stingerea incendiilor ale ELCEN, existente în zona de lucru.</w:t>
      </w:r>
    </w:p>
    <w:p w:rsidR="00417325" w:rsidRPr="00972459" w:rsidRDefault="00417325" w:rsidP="008F5FFC">
      <w:pPr>
        <w:pStyle w:val="BodyText"/>
        <w:ind w:firstLine="720"/>
        <w:rPr>
          <w:sz w:val="26"/>
          <w:szCs w:val="26"/>
          <w:lang w:val="ro-RO"/>
        </w:rPr>
      </w:pPr>
      <w:r w:rsidRPr="00972459">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417325" w:rsidRPr="00972459" w:rsidRDefault="00417325" w:rsidP="008F5FFC">
      <w:pPr>
        <w:pStyle w:val="BodyText"/>
        <w:ind w:firstLine="720"/>
        <w:rPr>
          <w:b/>
          <w:bCs/>
          <w:sz w:val="26"/>
          <w:szCs w:val="26"/>
          <w:lang w:val="ro-RO"/>
        </w:rPr>
      </w:pPr>
      <w:r w:rsidRPr="00972459">
        <w:rPr>
          <w:sz w:val="26"/>
          <w:szCs w:val="26"/>
          <w:lang w:val="ro-RO"/>
        </w:rPr>
        <w:t>34. Contractantul va controla periodic modul in care personalul propriu isi respecta obligatiile de SSM-SU-PM, luând mǎsuri operative de eliminare a neregulilor.</w:t>
      </w:r>
    </w:p>
    <w:p w:rsidR="00417325" w:rsidRPr="00972459" w:rsidRDefault="00417325" w:rsidP="008F5FFC">
      <w:pPr>
        <w:pStyle w:val="BodyText"/>
        <w:ind w:firstLine="720"/>
        <w:rPr>
          <w:b/>
          <w:sz w:val="26"/>
          <w:szCs w:val="26"/>
          <w:lang w:val="ro-RO"/>
        </w:rPr>
      </w:pPr>
      <w:r w:rsidRPr="00972459">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417325" w:rsidRPr="00972459" w:rsidRDefault="00417325" w:rsidP="008F5FFC">
      <w:pPr>
        <w:pStyle w:val="BodyText"/>
        <w:ind w:firstLine="720"/>
        <w:rPr>
          <w:sz w:val="26"/>
          <w:szCs w:val="26"/>
          <w:lang w:val="ro-RO"/>
        </w:rPr>
      </w:pPr>
      <w:r w:rsidRPr="00972459">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417325" w:rsidRPr="00DC4082" w:rsidRDefault="00417325" w:rsidP="008F5FFC">
      <w:pPr>
        <w:pStyle w:val="BodyText"/>
        <w:ind w:firstLine="720"/>
        <w:rPr>
          <w:sz w:val="26"/>
          <w:szCs w:val="26"/>
          <w:lang w:val="ro-RO"/>
        </w:rPr>
      </w:pPr>
      <w:r w:rsidRPr="00972459">
        <w:rPr>
          <w:sz w:val="26"/>
          <w:szCs w:val="26"/>
          <w:lang w:val="ro-RO"/>
        </w:rPr>
        <w:t>Nota: orice incident/ situatie mentionate mai sus se vor anunta la dispecer sef tura, tel.  ....................</w:t>
      </w:r>
    </w:p>
    <w:p w:rsidR="00417325" w:rsidRDefault="00417325" w:rsidP="008F5FFC">
      <w:pPr>
        <w:pStyle w:val="BodyText"/>
        <w:ind w:left="360"/>
        <w:rPr>
          <w:b/>
          <w:bCs/>
          <w:sz w:val="26"/>
          <w:szCs w:val="26"/>
          <w:lang w:val="ro-RO"/>
        </w:rPr>
      </w:pPr>
      <w:r w:rsidRPr="00972459">
        <w:rPr>
          <w:b/>
          <w:bCs/>
          <w:sz w:val="26"/>
          <w:szCs w:val="26"/>
          <w:lang w:val="ro-RO"/>
        </w:rPr>
        <w:t xml:space="preserve">   </w:t>
      </w:r>
    </w:p>
    <w:p w:rsidR="00417325" w:rsidRPr="00972459" w:rsidRDefault="00417325" w:rsidP="008F5FFC">
      <w:pPr>
        <w:pStyle w:val="BodyText"/>
        <w:ind w:left="360"/>
        <w:rPr>
          <w:b/>
          <w:bCs/>
          <w:sz w:val="26"/>
          <w:szCs w:val="26"/>
          <w:lang w:val="ro-RO"/>
        </w:rPr>
      </w:pPr>
      <w:r w:rsidRPr="00972459">
        <w:rPr>
          <w:b/>
          <w:bCs/>
          <w:sz w:val="26"/>
          <w:szCs w:val="26"/>
          <w:lang w:val="ro-RO"/>
        </w:rPr>
        <w:t xml:space="preserve"> II.  RĂSPUNDERILE BENEFICIARULUI/ PROPRIETARULUI</w:t>
      </w:r>
    </w:p>
    <w:p w:rsidR="00417325" w:rsidRPr="00972459" w:rsidRDefault="00417325" w:rsidP="008F5FFC">
      <w:pPr>
        <w:tabs>
          <w:tab w:val="left" w:pos="360"/>
          <w:tab w:val="left" w:pos="600"/>
        </w:tabs>
        <w:autoSpaceDE w:val="0"/>
        <w:autoSpaceDN w:val="0"/>
        <w:adjustRightInd w:val="0"/>
        <w:ind w:firstLine="720"/>
        <w:jc w:val="both"/>
        <w:rPr>
          <w:sz w:val="26"/>
          <w:szCs w:val="26"/>
          <w:lang w:val="ro-RO"/>
        </w:rPr>
      </w:pPr>
      <w:r w:rsidRPr="00972459">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72459">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72459">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417325" w:rsidRPr="00972459" w:rsidRDefault="00417325" w:rsidP="008F5FFC">
      <w:pPr>
        <w:pStyle w:val="BodyText"/>
        <w:ind w:firstLine="720"/>
        <w:rPr>
          <w:sz w:val="26"/>
          <w:szCs w:val="26"/>
          <w:lang w:val="ro-RO"/>
        </w:rPr>
      </w:pPr>
      <w:r w:rsidRPr="00972459">
        <w:rPr>
          <w:sz w:val="26"/>
          <w:szCs w:val="26"/>
          <w:lang w:val="ro-RO"/>
        </w:rPr>
        <w:t xml:space="preserve">2. La finalul instructajului se va întocmi o </w:t>
      </w:r>
      <w:r w:rsidRPr="00972459">
        <w:rPr>
          <w:b/>
          <w:sz w:val="26"/>
          <w:szCs w:val="26"/>
          <w:lang w:val="ro-RO"/>
        </w:rPr>
        <w:t xml:space="preserve">fişǎ de instruire colectiva privind SSM-SU-PM </w:t>
      </w:r>
      <w:r w:rsidRPr="00972459">
        <w:rPr>
          <w:i/>
          <w:sz w:val="26"/>
          <w:szCs w:val="26"/>
          <w:lang w:val="ro-RO"/>
        </w:rPr>
        <w:t>(formular anexa 2)</w:t>
      </w:r>
      <w:r w:rsidRPr="00972459">
        <w:rPr>
          <w:sz w:val="26"/>
          <w:szCs w:val="26"/>
          <w:lang w:val="ro-RO"/>
        </w:rPr>
        <w:t xml:space="preserve">, care se va anexa la prezenta convenţie. </w:t>
      </w:r>
    </w:p>
    <w:p w:rsidR="00417325" w:rsidRPr="00972459" w:rsidRDefault="00417325" w:rsidP="008F5FFC">
      <w:pPr>
        <w:pStyle w:val="BodyText"/>
        <w:ind w:firstLine="720"/>
        <w:rPr>
          <w:sz w:val="26"/>
          <w:szCs w:val="26"/>
          <w:lang w:val="ro-RO"/>
        </w:rPr>
      </w:pPr>
      <w:r w:rsidRPr="00972459">
        <w:rPr>
          <w:sz w:val="26"/>
          <w:szCs w:val="26"/>
          <w:lang w:val="ro-RO"/>
        </w:rPr>
        <w:t xml:space="preserve">3. Reprezentantul ELCEN/ CTE/ UR va anexa la prezenta convenţie, dupa caz: </w:t>
      </w:r>
      <w:r w:rsidRPr="00972459">
        <w:rPr>
          <w:b/>
          <w:sz w:val="26"/>
          <w:szCs w:val="26"/>
          <w:lang w:val="ro-RO"/>
        </w:rPr>
        <w:t>schiţa amplasǎrii organizǎrii de şantier, a traseelor pe care trebuie sǎ se deplaseze personalul contractantului</w:t>
      </w:r>
      <w:r w:rsidRPr="00972459">
        <w:rPr>
          <w:sz w:val="26"/>
          <w:szCs w:val="26"/>
          <w:lang w:val="ro-RO"/>
        </w:rPr>
        <w:t xml:space="preserve">, documentele de lucru: </w:t>
      </w:r>
      <w:r w:rsidRPr="00972459">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972459">
        <w:rPr>
          <w:sz w:val="26"/>
          <w:szCs w:val="26"/>
          <w:lang w:val="ro-RO"/>
        </w:rPr>
        <w:t xml:space="preserve"> şi va stabili in scris </w:t>
      </w:r>
      <w:r w:rsidRPr="00972459">
        <w:rPr>
          <w:b/>
          <w:sz w:val="26"/>
          <w:szCs w:val="26"/>
          <w:lang w:val="ro-RO"/>
        </w:rPr>
        <w:t>locurile de depozitare/ amplasare a echipamentelor/ baracilor, materialelor/ substantelor si deşeurilor contractantului</w:t>
      </w:r>
      <w:r w:rsidRPr="00972459">
        <w:rPr>
          <w:sz w:val="26"/>
          <w:szCs w:val="26"/>
          <w:lang w:val="ro-RO"/>
        </w:rPr>
        <w:t>.</w:t>
      </w:r>
    </w:p>
    <w:p w:rsidR="00417325" w:rsidRDefault="00417325" w:rsidP="008F5FFC">
      <w:pPr>
        <w:pStyle w:val="BodyText"/>
        <w:ind w:firstLine="720"/>
        <w:rPr>
          <w:b/>
          <w:bCs/>
          <w:sz w:val="26"/>
          <w:szCs w:val="26"/>
          <w:lang w:val="ro-RO"/>
        </w:rPr>
      </w:pPr>
    </w:p>
    <w:p w:rsidR="00417325" w:rsidRPr="00972459" w:rsidRDefault="00417325" w:rsidP="008F5FFC">
      <w:pPr>
        <w:pStyle w:val="BodyText"/>
        <w:ind w:firstLine="720"/>
        <w:rPr>
          <w:b/>
          <w:bCs/>
          <w:sz w:val="26"/>
          <w:szCs w:val="26"/>
          <w:lang w:val="ro-RO"/>
        </w:rPr>
      </w:pPr>
      <w:r w:rsidRPr="00972459">
        <w:rPr>
          <w:b/>
          <w:bCs/>
          <w:sz w:val="26"/>
          <w:szCs w:val="26"/>
          <w:lang w:val="ro-RO"/>
        </w:rPr>
        <w:t>III. REGLEMENTĂRI FINALE</w:t>
      </w:r>
    </w:p>
    <w:p w:rsidR="00417325" w:rsidRPr="00972459" w:rsidRDefault="00417325" w:rsidP="008F5FFC">
      <w:pPr>
        <w:pStyle w:val="BodyText"/>
        <w:numPr>
          <w:ilvl w:val="0"/>
          <w:numId w:val="17"/>
        </w:numPr>
        <w:tabs>
          <w:tab w:val="clear" w:pos="720"/>
          <w:tab w:val="num" w:pos="0"/>
          <w:tab w:val="left" w:pos="960"/>
          <w:tab w:val="num" w:pos="1080"/>
        </w:tabs>
        <w:ind w:left="0" w:firstLine="720"/>
        <w:rPr>
          <w:b/>
          <w:sz w:val="26"/>
          <w:szCs w:val="26"/>
          <w:lang w:val="ro-RO"/>
        </w:rPr>
      </w:pPr>
      <w:r w:rsidRPr="00972459">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417325" w:rsidRPr="00972459" w:rsidRDefault="00417325" w:rsidP="008F5FFC">
      <w:pPr>
        <w:pStyle w:val="BodyText"/>
        <w:numPr>
          <w:ilvl w:val="0"/>
          <w:numId w:val="17"/>
        </w:numPr>
        <w:tabs>
          <w:tab w:val="clear" w:pos="720"/>
          <w:tab w:val="num" w:pos="0"/>
          <w:tab w:val="left" w:pos="960"/>
          <w:tab w:val="num" w:pos="1080"/>
        </w:tabs>
        <w:ind w:left="0" w:firstLine="720"/>
        <w:rPr>
          <w:b/>
          <w:sz w:val="26"/>
          <w:szCs w:val="26"/>
          <w:lang w:val="ro-RO"/>
        </w:rPr>
      </w:pPr>
      <w:r w:rsidRPr="00972459">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417325" w:rsidRPr="00972459" w:rsidRDefault="00417325" w:rsidP="008F5FFC">
      <w:pPr>
        <w:pStyle w:val="BodyText"/>
        <w:numPr>
          <w:ilvl w:val="0"/>
          <w:numId w:val="17"/>
        </w:numPr>
        <w:tabs>
          <w:tab w:val="clear" w:pos="720"/>
          <w:tab w:val="left" w:pos="960"/>
          <w:tab w:val="num" w:pos="1080"/>
        </w:tabs>
        <w:ind w:left="0" w:firstLine="720"/>
        <w:rPr>
          <w:b/>
          <w:sz w:val="26"/>
          <w:szCs w:val="26"/>
          <w:lang w:val="ro-RO"/>
        </w:rPr>
      </w:pPr>
      <w:r w:rsidRPr="00972459">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417325" w:rsidRPr="00972459" w:rsidRDefault="00417325" w:rsidP="008F5FFC">
      <w:pPr>
        <w:pStyle w:val="BodyText"/>
        <w:numPr>
          <w:ilvl w:val="0"/>
          <w:numId w:val="17"/>
        </w:numPr>
        <w:tabs>
          <w:tab w:val="clear" w:pos="720"/>
          <w:tab w:val="left" w:pos="960"/>
          <w:tab w:val="num" w:pos="1080"/>
        </w:tabs>
        <w:ind w:left="0" w:firstLine="720"/>
        <w:rPr>
          <w:color w:val="FF0000"/>
          <w:sz w:val="26"/>
          <w:szCs w:val="26"/>
          <w:lang w:val="ro-RO"/>
        </w:rPr>
      </w:pPr>
      <w:r w:rsidRPr="00972459">
        <w:rPr>
          <w:sz w:val="26"/>
          <w:szCs w:val="26"/>
          <w:lang w:val="ro-RO"/>
        </w:rPr>
        <w:t xml:space="preserve">Pǎrtile sunt obligate sǎ rǎspundǎ reciproc la solicitari referitoare la rezolvarea problemelor potenţiale sau la cele care au intervenit pe parcursul derulǎrii activitǎţilor.  </w:t>
      </w:r>
    </w:p>
    <w:p w:rsidR="00417325" w:rsidRPr="00972459" w:rsidRDefault="00417325" w:rsidP="008F5FFC">
      <w:pPr>
        <w:pStyle w:val="BodyText"/>
        <w:numPr>
          <w:ilvl w:val="0"/>
          <w:numId w:val="17"/>
        </w:numPr>
        <w:tabs>
          <w:tab w:val="clear" w:pos="720"/>
          <w:tab w:val="num" w:pos="0"/>
          <w:tab w:val="left" w:pos="960"/>
        </w:tabs>
        <w:ind w:left="0" w:firstLine="720"/>
        <w:rPr>
          <w:sz w:val="26"/>
          <w:szCs w:val="26"/>
          <w:lang w:val="ro-RO"/>
        </w:rPr>
      </w:pPr>
      <w:r w:rsidRPr="00972459">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417325" w:rsidRPr="00972459" w:rsidRDefault="00417325" w:rsidP="008F5FFC">
      <w:pPr>
        <w:pStyle w:val="BodyText"/>
        <w:tabs>
          <w:tab w:val="left" w:pos="720"/>
        </w:tabs>
        <w:rPr>
          <w:sz w:val="26"/>
          <w:szCs w:val="26"/>
          <w:lang w:val="ro-RO"/>
        </w:rPr>
      </w:pPr>
      <w:r w:rsidRPr="00972459">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417325" w:rsidRPr="00972459" w:rsidRDefault="00417325" w:rsidP="008F5FFC">
      <w:pPr>
        <w:pStyle w:val="BodyText"/>
        <w:tabs>
          <w:tab w:val="left" w:pos="720"/>
        </w:tabs>
        <w:rPr>
          <w:sz w:val="26"/>
          <w:szCs w:val="26"/>
          <w:lang w:val="ro-RO"/>
        </w:rPr>
      </w:pPr>
      <w:r w:rsidRPr="00972459">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417325" w:rsidRPr="00972459" w:rsidRDefault="00417325" w:rsidP="008F5FFC">
      <w:pPr>
        <w:pStyle w:val="BodyText"/>
        <w:tabs>
          <w:tab w:val="left" w:pos="720"/>
        </w:tabs>
        <w:rPr>
          <w:sz w:val="26"/>
          <w:szCs w:val="26"/>
          <w:lang w:val="ro-RO"/>
        </w:rPr>
      </w:pPr>
      <w:r w:rsidRPr="00972459">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417325" w:rsidRPr="00972459" w:rsidRDefault="00417325" w:rsidP="008F5FFC">
      <w:pPr>
        <w:pStyle w:val="BodyText"/>
        <w:tabs>
          <w:tab w:val="left" w:pos="720"/>
        </w:tabs>
        <w:rPr>
          <w:sz w:val="26"/>
          <w:szCs w:val="26"/>
          <w:lang w:val="ro-RO"/>
        </w:rPr>
      </w:pPr>
      <w:r w:rsidRPr="00972459">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417325" w:rsidRPr="00972459" w:rsidRDefault="00417325" w:rsidP="008F5FFC">
      <w:pPr>
        <w:pStyle w:val="BodyText"/>
        <w:tabs>
          <w:tab w:val="left" w:pos="720"/>
        </w:tabs>
        <w:rPr>
          <w:sz w:val="26"/>
          <w:szCs w:val="26"/>
          <w:lang w:val="ro-RO"/>
        </w:rPr>
      </w:pPr>
      <w:r w:rsidRPr="00972459">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417325" w:rsidRPr="00972459" w:rsidRDefault="00417325" w:rsidP="008F5FFC">
      <w:pPr>
        <w:tabs>
          <w:tab w:val="left" w:pos="960"/>
        </w:tabs>
        <w:ind w:firstLine="720"/>
        <w:jc w:val="both"/>
        <w:rPr>
          <w:color w:val="FF0000"/>
          <w:sz w:val="26"/>
          <w:szCs w:val="26"/>
          <w:lang w:val="ro-RO"/>
        </w:rPr>
      </w:pPr>
      <w:r w:rsidRPr="00972459">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417325" w:rsidRPr="00972459" w:rsidRDefault="00417325" w:rsidP="008F5FFC">
      <w:pPr>
        <w:pStyle w:val="BodyText"/>
        <w:tabs>
          <w:tab w:val="left" w:pos="720"/>
        </w:tabs>
        <w:rPr>
          <w:sz w:val="26"/>
          <w:szCs w:val="26"/>
          <w:lang w:val="ro-RO"/>
        </w:rPr>
      </w:pPr>
      <w:r w:rsidRPr="00972459">
        <w:rPr>
          <w:sz w:val="26"/>
          <w:szCs w:val="26"/>
          <w:lang w:val="ro-RO"/>
        </w:rPr>
        <w:tab/>
        <w:t>12. Î</w:t>
      </w:r>
      <w:r w:rsidRPr="00972459">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972459">
        <w:rPr>
          <w:sz w:val="26"/>
          <w:szCs w:val="26"/>
          <w:lang w:val="ro-RO"/>
        </w:rPr>
        <w:t>â</w:t>
      </w:r>
      <w:r w:rsidRPr="00972459">
        <w:rPr>
          <w:sz w:val="26"/>
          <w:szCs w:val="26"/>
          <w:lang w:val="it-IT"/>
        </w:rPr>
        <w:t>nd consecinţele acestuia.</w:t>
      </w:r>
    </w:p>
    <w:p w:rsidR="00417325" w:rsidRPr="00972459" w:rsidRDefault="00417325" w:rsidP="008F5FFC">
      <w:pPr>
        <w:pStyle w:val="BodyText"/>
        <w:tabs>
          <w:tab w:val="left" w:pos="720"/>
        </w:tabs>
        <w:rPr>
          <w:sz w:val="26"/>
          <w:szCs w:val="26"/>
          <w:lang w:val="ro-RO"/>
        </w:rPr>
      </w:pPr>
      <w:r w:rsidRPr="00972459">
        <w:rPr>
          <w:sz w:val="26"/>
          <w:szCs w:val="26"/>
          <w:lang w:val="ro-RO"/>
        </w:rPr>
        <w:tab/>
        <w:t>13. Prezenta convenţie nu se substituie prevederilor legislaţiei de SSM, SU şi PM în vigoare.</w:t>
      </w:r>
    </w:p>
    <w:p w:rsidR="00417325" w:rsidRPr="00972459" w:rsidRDefault="00417325" w:rsidP="008F5FFC">
      <w:pPr>
        <w:pStyle w:val="BodyText"/>
        <w:tabs>
          <w:tab w:val="left" w:pos="720"/>
        </w:tabs>
        <w:rPr>
          <w:sz w:val="26"/>
          <w:szCs w:val="26"/>
          <w:lang w:val="ro-RO"/>
        </w:rPr>
      </w:pPr>
      <w:r w:rsidRPr="00972459">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417325" w:rsidRPr="00972459" w:rsidRDefault="00417325" w:rsidP="008F5FFC">
      <w:pPr>
        <w:pStyle w:val="BodyText"/>
        <w:rPr>
          <w:b/>
          <w:bCs/>
          <w:sz w:val="26"/>
          <w:szCs w:val="26"/>
          <w:lang w:val="ro-RO"/>
        </w:rPr>
      </w:pPr>
      <w:r w:rsidRPr="00972459">
        <w:rPr>
          <w:b/>
          <w:sz w:val="26"/>
          <w:szCs w:val="26"/>
          <w:lang w:val="ro-RO"/>
        </w:rPr>
        <w:t xml:space="preserve">  BENEFICIAR/ PROPRIETAR</w:t>
      </w:r>
      <w:r w:rsidRPr="00972459">
        <w:rPr>
          <w:b/>
          <w:bCs/>
          <w:sz w:val="26"/>
          <w:szCs w:val="26"/>
          <w:lang w:val="ro-RO"/>
        </w:rPr>
        <w:t xml:space="preserve">                                           CONTRACTANT</w:t>
      </w:r>
    </w:p>
    <w:p w:rsidR="00417325" w:rsidRDefault="00417325" w:rsidP="008F5FFC">
      <w:pPr>
        <w:pStyle w:val="BodyText"/>
        <w:rPr>
          <w:b/>
          <w:bCs/>
          <w:sz w:val="26"/>
          <w:szCs w:val="26"/>
          <w:lang w:val="ro-RO"/>
        </w:rPr>
      </w:pPr>
      <w:r>
        <w:rPr>
          <w:b/>
          <w:bCs/>
          <w:sz w:val="26"/>
          <w:szCs w:val="26"/>
          <w:lang w:val="ro-RO"/>
        </w:rPr>
        <w:t xml:space="preserve">  </w:t>
      </w:r>
    </w:p>
    <w:p w:rsidR="00417325" w:rsidRPr="00972459" w:rsidRDefault="00417325" w:rsidP="008F5FFC">
      <w:pPr>
        <w:pStyle w:val="BodyText"/>
        <w:rPr>
          <w:sz w:val="26"/>
          <w:szCs w:val="26"/>
          <w:lang w:val="ro-RO"/>
        </w:rPr>
      </w:pPr>
      <w:r>
        <w:rPr>
          <w:sz w:val="26"/>
          <w:szCs w:val="26"/>
          <w:lang w:val="ro-RO"/>
        </w:rPr>
        <w:t xml:space="preserve">     </w:t>
      </w:r>
      <w:r w:rsidRPr="00972459">
        <w:rPr>
          <w:sz w:val="26"/>
          <w:szCs w:val="26"/>
          <w:lang w:val="ro-RO"/>
        </w:rPr>
        <w:t>…………………………</w:t>
      </w:r>
      <w:r w:rsidRPr="00972459">
        <w:rPr>
          <w:sz w:val="26"/>
          <w:szCs w:val="26"/>
          <w:lang w:val="ro-RO"/>
        </w:rPr>
        <w:tab/>
      </w:r>
      <w:r w:rsidRPr="00972459">
        <w:rPr>
          <w:sz w:val="26"/>
          <w:szCs w:val="26"/>
          <w:lang w:val="ro-RO"/>
        </w:rPr>
        <w:tab/>
        <w:t xml:space="preserve">                    ….....................................</w:t>
      </w:r>
    </w:p>
    <w:p w:rsidR="00417325" w:rsidRPr="00972459" w:rsidRDefault="00417325" w:rsidP="008F5FFC">
      <w:pPr>
        <w:pStyle w:val="BodyText"/>
        <w:rPr>
          <w:sz w:val="26"/>
          <w:szCs w:val="26"/>
          <w:lang w:val="ro-RO"/>
        </w:rPr>
      </w:pPr>
      <w:r w:rsidRPr="00972459">
        <w:rPr>
          <w:sz w:val="26"/>
          <w:szCs w:val="26"/>
          <w:lang w:val="ro-RO"/>
        </w:rPr>
        <w:t>Responsabil SSM ....................</w:t>
      </w:r>
    </w:p>
    <w:p w:rsidR="00417325" w:rsidRPr="00972459" w:rsidRDefault="00417325" w:rsidP="008F5FFC">
      <w:pPr>
        <w:pStyle w:val="BodyText"/>
        <w:rPr>
          <w:sz w:val="26"/>
          <w:szCs w:val="26"/>
          <w:lang w:val="ro-RO"/>
        </w:rPr>
      </w:pPr>
      <w:r w:rsidRPr="00972459">
        <w:rPr>
          <w:sz w:val="26"/>
          <w:szCs w:val="26"/>
          <w:lang w:val="ro-RO"/>
        </w:rPr>
        <w:t>Responsabil SU .......................</w:t>
      </w:r>
    </w:p>
    <w:p w:rsidR="00417325" w:rsidRDefault="00417325" w:rsidP="008F5FFC">
      <w:pPr>
        <w:pStyle w:val="BodyText"/>
        <w:rPr>
          <w:sz w:val="26"/>
          <w:szCs w:val="26"/>
          <w:lang w:val="ro-RO"/>
        </w:rPr>
      </w:pPr>
      <w:r w:rsidRPr="00972459">
        <w:rPr>
          <w:sz w:val="26"/>
          <w:szCs w:val="26"/>
          <w:lang w:val="ro-RO"/>
        </w:rPr>
        <w:t>Responsabil PM ....................</w:t>
      </w: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Default="00417325" w:rsidP="008F5FFC">
      <w:pPr>
        <w:pStyle w:val="BodyText"/>
        <w:jc w:val="right"/>
        <w:rPr>
          <w:sz w:val="26"/>
          <w:szCs w:val="26"/>
          <w:lang w:val="ro-RO"/>
        </w:rPr>
      </w:pPr>
    </w:p>
    <w:p w:rsidR="00417325" w:rsidRPr="00972459" w:rsidRDefault="00417325" w:rsidP="008F5FFC">
      <w:pPr>
        <w:pStyle w:val="BodyText"/>
        <w:jc w:val="right"/>
        <w:rPr>
          <w:sz w:val="26"/>
          <w:szCs w:val="26"/>
          <w:lang w:val="ro-RO"/>
        </w:rPr>
      </w:pPr>
      <w:r w:rsidRPr="00972459">
        <w:rPr>
          <w:sz w:val="26"/>
          <w:szCs w:val="26"/>
          <w:lang w:val="ro-RO"/>
        </w:rPr>
        <w:t>ANEXA 1</w:t>
      </w:r>
    </w:p>
    <w:p w:rsidR="00417325" w:rsidRPr="00972459" w:rsidRDefault="00417325" w:rsidP="008F5FFC">
      <w:pPr>
        <w:pStyle w:val="BodyText"/>
        <w:jc w:val="right"/>
        <w:rPr>
          <w:sz w:val="26"/>
          <w:szCs w:val="26"/>
          <w:lang w:val="ro-RO"/>
        </w:rPr>
      </w:pPr>
    </w:p>
    <w:p w:rsidR="00417325" w:rsidRPr="00972459" w:rsidRDefault="00417325" w:rsidP="008F5FFC">
      <w:pPr>
        <w:jc w:val="center"/>
        <w:rPr>
          <w:sz w:val="26"/>
          <w:szCs w:val="26"/>
          <w:lang w:val="pt-BR"/>
        </w:rPr>
      </w:pPr>
      <w:r w:rsidRPr="00972459">
        <w:rPr>
          <w:sz w:val="26"/>
          <w:szCs w:val="26"/>
          <w:lang w:val="pt-BR"/>
        </w:rPr>
        <w:t xml:space="preserve">                                                                  APROBAT</w:t>
      </w:r>
    </w:p>
    <w:p w:rsidR="00417325" w:rsidRPr="00972459" w:rsidRDefault="00417325" w:rsidP="008F5FFC">
      <w:pPr>
        <w:jc w:val="center"/>
        <w:rPr>
          <w:sz w:val="26"/>
          <w:szCs w:val="26"/>
          <w:lang w:val="pt-BR"/>
        </w:rPr>
      </w:pPr>
      <w:r w:rsidRPr="00972459">
        <w:rPr>
          <w:sz w:val="26"/>
          <w:szCs w:val="26"/>
          <w:lang w:val="pt-BR"/>
        </w:rPr>
        <w:t xml:space="preserve">                                                       Director CTE ............./Uzina de reparatii</w:t>
      </w:r>
    </w:p>
    <w:p w:rsidR="00417325" w:rsidRPr="00972459" w:rsidRDefault="00417325" w:rsidP="008F5FFC">
      <w:pPr>
        <w:jc w:val="center"/>
        <w:rPr>
          <w:sz w:val="26"/>
          <w:szCs w:val="26"/>
          <w:lang w:val="pt-BR"/>
        </w:rPr>
      </w:pPr>
      <w:r w:rsidRPr="00972459">
        <w:rPr>
          <w:sz w:val="26"/>
          <w:szCs w:val="26"/>
          <w:lang w:val="pt-BR"/>
        </w:rPr>
        <w:t xml:space="preserve">  </w:t>
      </w:r>
    </w:p>
    <w:p w:rsidR="00417325" w:rsidRPr="00972459" w:rsidRDefault="00417325" w:rsidP="008F5FFC">
      <w:pPr>
        <w:jc w:val="center"/>
        <w:rPr>
          <w:sz w:val="26"/>
          <w:szCs w:val="26"/>
          <w:lang w:val="pt-BR"/>
        </w:rPr>
      </w:pPr>
      <w:r w:rsidRPr="00972459">
        <w:rPr>
          <w:sz w:val="26"/>
          <w:szCs w:val="26"/>
          <w:lang w:val="pt-BR"/>
        </w:rPr>
        <w:t>LISTA</w:t>
      </w:r>
    </w:p>
    <w:p w:rsidR="00417325" w:rsidRPr="00972459" w:rsidRDefault="00417325" w:rsidP="008F5FFC">
      <w:pPr>
        <w:jc w:val="center"/>
        <w:rPr>
          <w:sz w:val="26"/>
          <w:szCs w:val="26"/>
          <w:lang w:val="pt-BR"/>
        </w:rPr>
      </w:pPr>
    </w:p>
    <w:p w:rsidR="00417325" w:rsidRPr="00972459" w:rsidRDefault="00417325" w:rsidP="008F5FFC">
      <w:pPr>
        <w:jc w:val="both"/>
        <w:rPr>
          <w:sz w:val="26"/>
          <w:szCs w:val="26"/>
          <w:lang w:val="pt-BR"/>
        </w:rPr>
      </w:pPr>
      <w:r w:rsidRPr="00972459">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417325" w:rsidRPr="00972459" w:rsidRDefault="00417325" w:rsidP="008F5FFC">
      <w:pPr>
        <w:jc w:val="both"/>
        <w:rPr>
          <w:sz w:val="26"/>
          <w:szCs w:val="26"/>
          <w:lang w:val="pt-BR"/>
        </w:rPr>
      </w:pPr>
      <w:r w:rsidRPr="00972459">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417325" w:rsidRPr="00972459" w:rsidTr="00AB289F">
        <w:tc>
          <w:tcPr>
            <w:tcW w:w="600" w:type="dxa"/>
          </w:tcPr>
          <w:p w:rsidR="00417325" w:rsidRPr="00972459" w:rsidRDefault="00417325" w:rsidP="00AB289F">
            <w:pPr>
              <w:jc w:val="center"/>
              <w:rPr>
                <w:sz w:val="26"/>
                <w:szCs w:val="26"/>
              </w:rPr>
            </w:pPr>
            <w:r w:rsidRPr="00972459">
              <w:rPr>
                <w:sz w:val="26"/>
                <w:szCs w:val="26"/>
              </w:rPr>
              <w:t>Nr. crt.</w:t>
            </w:r>
          </w:p>
        </w:tc>
        <w:tc>
          <w:tcPr>
            <w:tcW w:w="3240" w:type="dxa"/>
          </w:tcPr>
          <w:p w:rsidR="00417325" w:rsidRPr="00972459" w:rsidRDefault="00417325" w:rsidP="00AB289F">
            <w:pPr>
              <w:jc w:val="center"/>
              <w:rPr>
                <w:sz w:val="26"/>
                <w:szCs w:val="26"/>
              </w:rPr>
            </w:pPr>
            <w:r w:rsidRPr="00972459">
              <w:rPr>
                <w:sz w:val="26"/>
                <w:szCs w:val="26"/>
              </w:rPr>
              <w:t>Numele şi prenumele</w:t>
            </w:r>
          </w:p>
        </w:tc>
        <w:tc>
          <w:tcPr>
            <w:tcW w:w="2294" w:type="dxa"/>
          </w:tcPr>
          <w:p w:rsidR="00417325" w:rsidRPr="00972459" w:rsidRDefault="00417325" w:rsidP="00AB289F">
            <w:pPr>
              <w:jc w:val="center"/>
              <w:rPr>
                <w:sz w:val="26"/>
                <w:szCs w:val="26"/>
              </w:rPr>
            </w:pPr>
            <w:r w:rsidRPr="00972459">
              <w:rPr>
                <w:sz w:val="26"/>
                <w:szCs w:val="26"/>
              </w:rPr>
              <w:t>Act identitate/ CNP</w:t>
            </w:r>
          </w:p>
        </w:tc>
        <w:tc>
          <w:tcPr>
            <w:tcW w:w="1666" w:type="dxa"/>
          </w:tcPr>
          <w:p w:rsidR="00417325" w:rsidRPr="00972459" w:rsidRDefault="00417325" w:rsidP="00AB289F">
            <w:pPr>
              <w:jc w:val="center"/>
              <w:rPr>
                <w:sz w:val="26"/>
                <w:szCs w:val="26"/>
              </w:rPr>
            </w:pPr>
            <w:r w:rsidRPr="00972459">
              <w:rPr>
                <w:sz w:val="26"/>
                <w:szCs w:val="26"/>
              </w:rPr>
              <w:t>Functia</w:t>
            </w:r>
          </w:p>
        </w:tc>
        <w:tc>
          <w:tcPr>
            <w:tcW w:w="2040" w:type="dxa"/>
          </w:tcPr>
          <w:p w:rsidR="00417325" w:rsidRPr="00972459" w:rsidRDefault="00417325" w:rsidP="00AB289F">
            <w:pPr>
              <w:jc w:val="center"/>
              <w:rPr>
                <w:sz w:val="26"/>
                <w:szCs w:val="26"/>
                <w:lang w:val="it-IT"/>
              </w:rPr>
            </w:pPr>
            <w:r w:rsidRPr="00972459">
              <w:rPr>
                <w:sz w:val="26"/>
                <w:szCs w:val="26"/>
                <w:lang w:val="it-IT"/>
              </w:rPr>
              <w:t>Perioada desfasurarii activitatii in incinta ELCEN</w:t>
            </w:r>
          </w:p>
        </w:tc>
      </w:tr>
      <w:tr w:rsidR="00417325" w:rsidRPr="00972459" w:rsidTr="00AB289F">
        <w:trPr>
          <w:trHeight w:val="458"/>
        </w:trPr>
        <w:tc>
          <w:tcPr>
            <w:tcW w:w="600" w:type="dxa"/>
          </w:tcPr>
          <w:p w:rsidR="00417325" w:rsidRPr="00972459" w:rsidRDefault="00417325" w:rsidP="00AB289F">
            <w:pPr>
              <w:rPr>
                <w:sz w:val="26"/>
                <w:szCs w:val="26"/>
                <w:lang w:val="fr-FR"/>
              </w:rPr>
            </w:pPr>
          </w:p>
        </w:tc>
        <w:tc>
          <w:tcPr>
            <w:tcW w:w="3240" w:type="dxa"/>
          </w:tcPr>
          <w:p w:rsidR="00417325" w:rsidRPr="00972459" w:rsidRDefault="00417325" w:rsidP="00AB289F">
            <w:pPr>
              <w:rPr>
                <w:sz w:val="26"/>
                <w:szCs w:val="26"/>
                <w:lang w:val="fr-FR"/>
              </w:rPr>
            </w:pPr>
          </w:p>
        </w:tc>
        <w:tc>
          <w:tcPr>
            <w:tcW w:w="2294" w:type="dxa"/>
          </w:tcPr>
          <w:p w:rsidR="00417325" w:rsidRPr="00972459" w:rsidRDefault="00417325" w:rsidP="00AB289F">
            <w:pPr>
              <w:rPr>
                <w:sz w:val="26"/>
                <w:szCs w:val="26"/>
                <w:lang w:val="fr-FR"/>
              </w:rPr>
            </w:pPr>
          </w:p>
        </w:tc>
        <w:tc>
          <w:tcPr>
            <w:tcW w:w="1666" w:type="dxa"/>
          </w:tcPr>
          <w:p w:rsidR="00417325" w:rsidRPr="00972459" w:rsidRDefault="00417325" w:rsidP="00AB289F">
            <w:pPr>
              <w:rPr>
                <w:sz w:val="26"/>
                <w:szCs w:val="26"/>
                <w:lang w:val="fr-FR"/>
              </w:rPr>
            </w:pPr>
          </w:p>
        </w:tc>
        <w:tc>
          <w:tcPr>
            <w:tcW w:w="2040" w:type="dxa"/>
          </w:tcPr>
          <w:p w:rsidR="00417325" w:rsidRPr="00972459" w:rsidRDefault="00417325" w:rsidP="00AB289F">
            <w:pPr>
              <w:rPr>
                <w:sz w:val="26"/>
                <w:szCs w:val="26"/>
                <w:lang w:val="fr-FR"/>
              </w:rPr>
            </w:pPr>
          </w:p>
        </w:tc>
      </w:tr>
    </w:tbl>
    <w:p w:rsidR="00417325" w:rsidRPr="00972459" w:rsidRDefault="00417325" w:rsidP="008F5FFC">
      <w:pPr>
        <w:rPr>
          <w:sz w:val="26"/>
          <w:szCs w:val="26"/>
          <w:lang w:val="fr-FR"/>
        </w:rPr>
      </w:pPr>
    </w:p>
    <w:p w:rsidR="00417325" w:rsidRPr="00972459" w:rsidRDefault="00417325" w:rsidP="008F5FFC">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417325" w:rsidRPr="00972459" w:rsidTr="00AB289F">
        <w:trPr>
          <w:trHeight w:val="766"/>
        </w:trPr>
        <w:tc>
          <w:tcPr>
            <w:tcW w:w="600" w:type="dxa"/>
          </w:tcPr>
          <w:p w:rsidR="00417325" w:rsidRPr="00972459" w:rsidRDefault="00417325" w:rsidP="00AB289F">
            <w:pPr>
              <w:rPr>
                <w:sz w:val="26"/>
                <w:szCs w:val="26"/>
                <w:lang w:val="fr-FR"/>
              </w:rPr>
            </w:pPr>
            <w:r w:rsidRPr="00972459">
              <w:rPr>
                <w:sz w:val="26"/>
                <w:szCs w:val="26"/>
                <w:lang w:val="fr-FR"/>
              </w:rPr>
              <w:t>Nr. crt.</w:t>
            </w:r>
          </w:p>
        </w:tc>
        <w:tc>
          <w:tcPr>
            <w:tcW w:w="3000" w:type="dxa"/>
          </w:tcPr>
          <w:p w:rsidR="00417325" w:rsidRPr="00972459" w:rsidRDefault="00417325" w:rsidP="00AB289F">
            <w:pPr>
              <w:jc w:val="center"/>
              <w:rPr>
                <w:sz w:val="26"/>
                <w:szCs w:val="26"/>
                <w:lang w:val="fr-FR"/>
              </w:rPr>
            </w:pPr>
            <w:r w:rsidRPr="00972459">
              <w:rPr>
                <w:sz w:val="26"/>
                <w:szCs w:val="26"/>
                <w:lang w:val="fr-FR"/>
              </w:rPr>
              <w:t>Autovehicul</w:t>
            </w:r>
          </w:p>
        </w:tc>
        <w:tc>
          <w:tcPr>
            <w:tcW w:w="3000" w:type="dxa"/>
          </w:tcPr>
          <w:p w:rsidR="00417325" w:rsidRPr="00972459" w:rsidRDefault="00417325" w:rsidP="00AB289F">
            <w:pPr>
              <w:jc w:val="center"/>
              <w:rPr>
                <w:sz w:val="26"/>
                <w:szCs w:val="26"/>
                <w:lang w:val="fr-FR"/>
              </w:rPr>
            </w:pPr>
            <w:r w:rsidRPr="00972459">
              <w:rPr>
                <w:sz w:val="26"/>
                <w:szCs w:val="26"/>
                <w:lang w:val="fr-FR"/>
              </w:rPr>
              <w:t>Nr. inmatriculare</w:t>
            </w:r>
          </w:p>
        </w:tc>
        <w:tc>
          <w:tcPr>
            <w:tcW w:w="3240" w:type="dxa"/>
          </w:tcPr>
          <w:p w:rsidR="00417325" w:rsidRPr="00972459" w:rsidRDefault="00417325" w:rsidP="00AB289F">
            <w:pPr>
              <w:jc w:val="center"/>
              <w:rPr>
                <w:sz w:val="26"/>
                <w:szCs w:val="26"/>
                <w:lang w:val="fr-FR"/>
              </w:rPr>
            </w:pPr>
            <w:r w:rsidRPr="00972459">
              <w:rPr>
                <w:sz w:val="26"/>
                <w:szCs w:val="26"/>
                <w:lang w:val="fr-FR"/>
              </w:rPr>
              <w:t>Numele conducatorului auto</w:t>
            </w:r>
          </w:p>
        </w:tc>
      </w:tr>
      <w:tr w:rsidR="00417325" w:rsidRPr="00972459" w:rsidTr="00AB289F">
        <w:trPr>
          <w:trHeight w:val="504"/>
        </w:trPr>
        <w:tc>
          <w:tcPr>
            <w:tcW w:w="600" w:type="dxa"/>
          </w:tcPr>
          <w:p w:rsidR="00417325" w:rsidRPr="00972459" w:rsidRDefault="00417325" w:rsidP="00AB289F">
            <w:pPr>
              <w:rPr>
                <w:sz w:val="26"/>
                <w:szCs w:val="26"/>
                <w:lang w:val="fr-FR"/>
              </w:rPr>
            </w:pPr>
          </w:p>
        </w:tc>
        <w:tc>
          <w:tcPr>
            <w:tcW w:w="3000" w:type="dxa"/>
          </w:tcPr>
          <w:p w:rsidR="00417325" w:rsidRPr="00972459" w:rsidRDefault="00417325" w:rsidP="00AB289F">
            <w:pPr>
              <w:rPr>
                <w:sz w:val="26"/>
                <w:szCs w:val="26"/>
                <w:lang w:val="fr-FR"/>
              </w:rPr>
            </w:pPr>
          </w:p>
        </w:tc>
        <w:tc>
          <w:tcPr>
            <w:tcW w:w="3000" w:type="dxa"/>
          </w:tcPr>
          <w:p w:rsidR="00417325" w:rsidRPr="00972459" w:rsidRDefault="00417325" w:rsidP="00AB289F">
            <w:pPr>
              <w:rPr>
                <w:sz w:val="26"/>
                <w:szCs w:val="26"/>
                <w:lang w:val="fr-FR"/>
              </w:rPr>
            </w:pPr>
          </w:p>
        </w:tc>
        <w:tc>
          <w:tcPr>
            <w:tcW w:w="3240" w:type="dxa"/>
          </w:tcPr>
          <w:p w:rsidR="00417325" w:rsidRPr="00972459" w:rsidRDefault="00417325" w:rsidP="00AB289F">
            <w:pPr>
              <w:rPr>
                <w:sz w:val="26"/>
                <w:szCs w:val="26"/>
                <w:lang w:val="fr-FR"/>
              </w:rPr>
            </w:pPr>
          </w:p>
        </w:tc>
      </w:tr>
    </w:tbl>
    <w:p w:rsidR="00417325" w:rsidRPr="00972459" w:rsidRDefault="00417325" w:rsidP="008F5FFC">
      <w:pPr>
        <w:rPr>
          <w:sz w:val="26"/>
          <w:szCs w:val="26"/>
          <w:lang w:val="fr-FR"/>
        </w:rPr>
      </w:pPr>
    </w:p>
    <w:p w:rsidR="00417325" w:rsidRPr="00972459" w:rsidRDefault="00417325" w:rsidP="008F5FFC">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417325" w:rsidRPr="00972459" w:rsidTr="00AB289F">
        <w:tc>
          <w:tcPr>
            <w:tcW w:w="600" w:type="dxa"/>
          </w:tcPr>
          <w:p w:rsidR="00417325" w:rsidRPr="00972459" w:rsidRDefault="00417325" w:rsidP="00AB289F">
            <w:pPr>
              <w:rPr>
                <w:sz w:val="26"/>
                <w:szCs w:val="26"/>
                <w:lang w:val="fr-FR"/>
              </w:rPr>
            </w:pPr>
            <w:r w:rsidRPr="00972459">
              <w:rPr>
                <w:sz w:val="26"/>
                <w:szCs w:val="26"/>
                <w:lang w:val="fr-FR"/>
              </w:rPr>
              <w:t>Nr. crt.</w:t>
            </w:r>
          </w:p>
        </w:tc>
        <w:tc>
          <w:tcPr>
            <w:tcW w:w="6840" w:type="dxa"/>
          </w:tcPr>
          <w:p w:rsidR="00417325" w:rsidRPr="00972459" w:rsidRDefault="00417325" w:rsidP="00AB289F">
            <w:pPr>
              <w:jc w:val="center"/>
              <w:rPr>
                <w:sz w:val="26"/>
                <w:szCs w:val="26"/>
                <w:lang w:val="fr-FR"/>
              </w:rPr>
            </w:pPr>
            <w:r w:rsidRPr="00972459">
              <w:rPr>
                <w:sz w:val="26"/>
                <w:szCs w:val="26"/>
                <w:lang w:val="fr-FR"/>
              </w:rPr>
              <w:t>Denumire echipamente/ materiale/ substante</w:t>
            </w:r>
          </w:p>
        </w:tc>
        <w:tc>
          <w:tcPr>
            <w:tcW w:w="2400" w:type="dxa"/>
          </w:tcPr>
          <w:p w:rsidR="00417325" w:rsidRPr="00972459" w:rsidRDefault="00417325" w:rsidP="00AB289F">
            <w:pPr>
              <w:jc w:val="center"/>
              <w:rPr>
                <w:sz w:val="26"/>
                <w:szCs w:val="26"/>
                <w:lang w:val="fr-FR"/>
              </w:rPr>
            </w:pPr>
            <w:r w:rsidRPr="00972459">
              <w:rPr>
                <w:sz w:val="26"/>
                <w:szCs w:val="26"/>
                <w:lang w:val="fr-FR"/>
              </w:rPr>
              <w:t>Nr. buc</w:t>
            </w:r>
            <w:proofErr w:type="gramStart"/>
            <w:r w:rsidRPr="00972459">
              <w:rPr>
                <w:sz w:val="26"/>
                <w:szCs w:val="26"/>
                <w:lang w:val="fr-FR"/>
              </w:rPr>
              <w:t>./</w:t>
            </w:r>
            <w:proofErr w:type="gramEnd"/>
            <w:r w:rsidRPr="00972459">
              <w:rPr>
                <w:sz w:val="26"/>
                <w:szCs w:val="26"/>
                <w:lang w:val="fr-FR"/>
              </w:rPr>
              <w:t>cantitate</w:t>
            </w:r>
          </w:p>
        </w:tc>
      </w:tr>
      <w:tr w:rsidR="00417325" w:rsidRPr="00972459" w:rsidTr="00AB289F">
        <w:trPr>
          <w:trHeight w:val="474"/>
        </w:trPr>
        <w:tc>
          <w:tcPr>
            <w:tcW w:w="600" w:type="dxa"/>
          </w:tcPr>
          <w:p w:rsidR="00417325" w:rsidRPr="00972459" w:rsidRDefault="00417325" w:rsidP="00AB289F">
            <w:pPr>
              <w:rPr>
                <w:sz w:val="26"/>
                <w:szCs w:val="26"/>
                <w:lang w:val="fr-FR"/>
              </w:rPr>
            </w:pPr>
          </w:p>
        </w:tc>
        <w:tc>
          <w:tcPr>
            <w:tcW w:w="6840" w:type="dxa"/>
          </w:tcPr>
          <w:p w:rsidR="00417325" w:rsidRPr="00972459" w:rsidRDefault="00417325" w:rsidP="00AB289F">
            <w:pPr>
              <w:rPr>
                <w:sz w:val="26"/>
                <w:szCs w:val="26"/>
                <w:lang w:val="fr-FR"/>
              </w:rPr>
            </w:pPr>
          </w:p>
        </w:tc>
        <w:tc>
          <w:tcPr>
            <w:tcW w:w="2400" w:type="dxa"/>
          </w:tcPr>
          <w:p w:rsidR="00417325" w:rsidRPr="00972459" w:rsidRDefault="00417325" w:rsidP="00AB289F">
            <w:pPr>
              <w:rPr>
                <w:sz w:val="26"/>
                <w:szCs w:val="26"/>
                <w:lang w:val="fr-FR"/>
              </w:rPr>
            </w:pPr>
          </w:p>
        </w:tc>
      </w:tr>
    </w:tbl>
    <w:p w:rsidR="00417325" w:rsidRPr="00972459" w:rsidRDefault="00417325" w:rsidP="008F5FFC">
      <w:pPr>
        <w:rPr>
          <w:sz w:val="26"/>
          <w:szCs w:val="26"/>
          <w:lang w:val="fr-FR"/>
        </w:rPr>
      </w:pPr>
    </w:p>
    <w:p w:rsidR="00417325" w:rsidRPr="00972459" w:rsidRDefault="00417325" w:rsidP="008F5FFC">
      <w:pPr>
        <w:rPr>
          <w:sz w:val="26"/>
          <w:szCs w:val="26"/>
          <w:lang w:val="fr-FR"/>
        </w:rPr>
      </w:pPr>
    </w:p>
    <w:p w:rsidR="00417325" w:rsidRPr="00972459" w:rsidRDefault="00417325" w:rsidP="008F5FFC">
      <w:pPr>
        <w:rPr>
          <w:sz w:val="26"/>
          <w:szCs w:val="26"/>
          <w:lang w:val="fr-FR"/>
        </w:rPr>
      </w:pPr>
    </w:p>
    <w:p w:rsidR="00417325" w:rsidRPr="00972459" w:rsidRDefault="00417325" w:rsidP="008F5FFC">
      <w:pPr>
        <w:rPr>
          <w:sz w:val="26"/>
          <w:szCs w:val="26"/>
        </w:rPr>
      </w:pPr>
      <w:r w:rsidRPr="00972459">
        <w:rPr>
          <w:sz w:val="26"/>
          <w:szCs w:val="26"/>
        </w:rPr>
        <w:t xml:space="preserve">                                                                                                 Contractant                                                       </w:t>
      </w:r>
    </w:p>
    <w:p w:rsidR="00417325" w:rsidRPr="00972459" w:rsidRDefault="00417325" w:rsidP="008F5FFC">
      <w:pPr>
        <w:ind w:left="4320"/>
        <w:jc w:val="right"/>
        <w:rPr>
          <w:sz w:val="26"/>
          <w:szCs w:val="26"/>
        </w:rPr>
      </w:pPr>
      <w:r w:rsidRPr="00972459">
        <w:rPr>
          <w:sz w:val="26"/>
          <w:szCs w:val="26"/>
        </w:rPr>
        <w:t xml:space="preserve">                                                                                                 …………………..………..………………</w:t>
      </w:r>
    </w:p>
    <w:p w:rsidR="00417325" w:rsidRPr="00972459" w:rsidRDefault="00417325" w:rsidP="008F5FFC">
      <w:pPr>
        <w:rPr>
          <w:sz w:val="26"/>
          <w:szCs w:val="26"/>
        </w:rPr>
      </w:pPr>
      <w:r w:rsidRPr="00972459">
        <w:rPr>
          <w:sz w:val="26"/>
          <w:szCs w:val="26"/>
        </w:rPr>
        <w:t xml:space="preserve">                         </w:t>
      </w:r>
    </w:p>
    <w:p w:rsidR="00417325" w:rsidRPr="00972459" w:rsidRDefault="00417325" w:rsidP="008F5FFC">
      <w:pPr>
        <w:rPr>
          <w:sz w:val="26"/>
          <w:szCs w:val="26"/>
        </w:rPr>
      </w:pPr>
      <w:r w:rsidRPr="00972459">
        <w:rPr>
          <w:sz w:val="26"/>
          <w:szCs w:val="26"/>
        </w:rPr>
        <w:t xml:space="preserve">                                                   </w:t>
      </w:r>
    </w:p>
    <w:p w:rsidR="00417325" w:rsidRPr="00972459" w:rsidRDefault="00417325" w:rsidP="008F5FFC">
      <w:pPr>
        <w:rPr>
          <w:sz w:val="26"/>
          <w:szCs w:val="26"/>
          <w:lang w:val="fr-FR"/>
        </w:rPr>
      </w:pPr>
      <w:r w:rsidRPr="00972459">
        <w:rPr>
          <w:sz w:val="26"/>
          <w:szCs w:val="26"/>
          <w:lang w:val="fr-FR"/>
        </w:rPr>
        <w:t>Nota: telefoane de contact în cazul producerii unui eveniment :</w:t>
      </w:r>
    </w:p>
    <w:p w:rsidR="00417325" w:rsidRPr="00972459" w:rsidRDefault="00417325" w:rsidP="008F5FFC">
      <w:pPr>
        <w:rPr>
          <w:sz w:val="26"/>
          <w:szCs w:val="26"/>
        </w:rPr>
      </w:pPr>
      <w:r w:rsidRPr="00972459">
        <w:rPr>
          <w:sz w:val="26"/>
          <w:szCs w:val="26"/>
          <w:lang w:val="fr-FR"/>
        </w:rPr>
        <w:t xml:space="preserve">          </w:t>
      </w:r>
      <w:r w:rsidRPr="00972459">
        <w:rPr>
          <w:sz w:val="26"/>
          <w:szCs w:val="26"/>
        </w:rPr>
        <w:t>Contractant …………………………………………</w:t>
      </w:r>
    </w:p>
    <w:p w:rsidR="00417325" w:rsidRPr="00972459" w:rsidRDefault="00417325" w:rsidP="008F5FFC">
      <w:pPr>
        <w:rPr>
          <w:sz w:val="26"/>
          <w:szCs w:val="26"/>
        </w:rPr>
      </w:pPr>
      <w:r w:rsidRPr="00972459">
        <w:rPr>
          <w:sz w:val="26"/>
          <w:szCs w:val="26"/>
        </w:rPr>
        <w:t xml:space="preserve">          Subcontractant ……………………………………..   </w:t>
      </w:r>
    </w:p>
    <w:p w:rsidR="00417325" w:rsidRPr="00972459" w:rsidRDefault="00417325" w:rsidP="008F5FFC">
      <w:pPr>
        <w:rPr>
          <w:sz w:val="26"/>
          <w:szCs w:val="26"/>
        </w:rPr>
      </w:pPr>
      <w:r w:rsidRPr="00972459">
        <w:rPr>
          <w:sz w:val="26"/>
          <w:szCs w:val="26"/>
        </w:rPr>
        <w:t xml:space="preserve">          Coordonator lucrare………….. ……………………</w:t>
      </w:r>
    </w:p>
    <w:p w:rsidR="00417325" w:rsidRPr="00972459" w:rsidRDefault="00417325" w:rsidP="008F5FFC">
      <w:pPr>
        <w:rPr>
          <w:sz w:val="26"/>
          <w:szCs w:val="26"/>
          <w:lang w:val="es-ES"/>
        </w:rPr>
      </w:pPr>
    </w:p>
    <w:p w:rsidR="00417325" w:rsidRPr="00972459" w:rsidRDefault="00417325" w:rsidP="008F5FFC">
      <w:pPr>
        <w:rPr>
          <w:sz w:val="26"/>
          <w:szCs w:val="26"/>
          <w:lang w:val="es-ES"/>
        </w:rPr>
      </w:pPr>
    </w:p>
    <w:p w:rsidR="00417325" w:rsidRDefault="00417325" w:rsidP="008F5FFC">
      <w:pPr>
        <w:rPr>
          <w:sz w:val="26"/>
          <w:szCs w:val="26"/>
          <w:lang w:val="es-ES"/>
        </w:rPr>
      </w:pPr>
    </w:p>
    <w:p w:rsidR="00417325" w:rsidRDefault="00417325" w:rsidP="008F5FFC">
      <w:pPr>
        <w:rPr>
          <w:sz w:val="26"/>
          <w:szCs w:val="26"/>
          <w:lang w:val="es-ES"/>
        </w:rPr>
      </w:pPr>
    </w:p>
    <w:p w:rsidR="00417325" w:rsidRPr="00972459" w:rsidRDefault="00417325" w:rsidP="008F5FFC">
      <w:pPr>
        <w:rPr>
          <w:sz w:val="26"/>
          <w:szCs w:val="26"/>
          <w:lang w:val="es-ES"/>
        </w:rPr>
      </w:pPr>
    </w:p>
    <w:p w:rsidR="00417325" w:rsidRDefault="00417325" w:rsidP="008F5FFC">
      <w:pPr>
        <w:jc w:val="right"/>
        <w:rPr>
          <w:sz w:val="26"/>
          <w:szCs w:val="26"/>
        </w:rPr>
      </w:pPr>
    </w:p>
    <w:p w:rsidR="00417325" w:rsidRPr="00972459" w:rsidRDefault="00417325" w:rsidP="008F5FFC">
      <w:pPr>
        <w:jc w:val="right"/>
        <w:rPr>
          <w:sz w:val="26"/>
          <w:szCs w:val="26"/>
        </w:rPr>
      </w:pPr>
      <w:r w:rsidRPr="00972459">
        <w:rPr>
          <w:sz w:val="26"/>
          <w:szCs w:val="26"/>
        </w:rPr>
        <w:t>ANEXA 2</w:t>
      </w:r>
    </w:p>
    <w:p w:rsidR="00417325" w:rsidRPr="00972459" w:rsidRDefault="00417325" w:rsidP="008F5FFC">
      <w:pPr>
        <w:rPr>
          <w:sz w:val="26"/>
          <w:szCs w:val="26"/>
        </w:rPr>
      </w:pPr>
    </w:p>
    <w:p w:rsidR="00417325" w:rsidRPr="00972459" w:rsidRDefault="00417325" w:rsidP="008F5FFC">
      <w:pPr>
        <w:rPr>
          <w:sz w:val="26"/>
          <w:szCs w:val="26"/>
        </w:rPr>
      </w:pPr>
    </w:p>
    <w:p w:rsidR="00417325" w:rsidRPr="00972459" w:rsidRDefault="00417325" w:rsidP="008F5FFC">
      <w:pPr>
        <w:jc w:val="center"/>
        <w:rPr>
          <w:b/>
          <w:i/>
          <w:sz w:val="26"/>
          <w:szCs w:val="26"/>
        </w:rPr>
      </w:pPr>
      <w:proofErr w:type="gramStart"/>
      <w:r w:rsidRPr="00972459">
        <w:rPr>
          <w:b/>
          <w:i/>
          <w:sz w:val="26"/>
          <w:szCs w:val="26"/>
        </w:rPr>
        <w:t>FIŞ</w:t>
      </w:r>
      <w:r w:rsidRPr="00972459">
        <w:rPr>
          <w:b/>
          <w:bCs/>
          <w:i/>
          <w:sz w:val="26"/>
          <w:szCs w:val="26"/>
          <w:lang w:val="ro-RO"/>
        </w:rPr>
        <w:t>Ă</w:t>
      </w:r>
      <w:r w:rsidRPr="00972459">
        <w:rPr>
          <w:b/>
          <w:i/>
          <w:sz w:val="26"/>
          <w:szCs w:val="26"/>
        </w:rPr>
        <w:t xml:space="preserve">  DE</w:t>
      </w:r>
      <w:proofErr w:type="gramEnd"/>
      <w:r w:rsidRPr="00972459">
        <w:rPr>
          <w:b/>
          <w:i/>
          <w:sz w:val="26"/>
          <w:szCs w:val="26"/>
        </w:rPr>
        <w:t xml:space="preserve">  INSTRUIRE  COLECTIV</w:t>
      </w:r>
      <w:r w:rsidRPr="00972459">
        <w:rPr>
          <w:b/>
          <w:bCs/>
          <w:i/>
          <w:sz w:val="26"/>
          <w:szCs w:val="26"/>
          <w:lang w:val="ro-RO"/>
        </w:rPr>
        <w:t>Ă</w:t>
      </w:r>
    </w:p>
    <w:p w:rsidR="00417325" w:rsidRPr="00972459" w:rsidRDefault="00417325" w:rsidP="008F5FFC">
      <w:pPr>
        <w:jc w:val="center"/>
        <w:rPr>
          <w:sz w:val="26"/>
          <w:szCs w:val="26"/>
        </w:rPr>
      </w:pPr>
      <w:proofErr w:type="gramStart"/>
      <w:r w:rsidRPr="00972459">
        <w:rPr>
          <w:sz w:val="26"/>
          <w:szCs w:val="26"/>
        </w:rPr>
        <w:t>privind</w:t>
      </w:r>
      <w:proofErr w:type="gramEnd"/>
      <w:r w:rsidRPr="00972459">
        <w:rPr>
          <w:sz w:val="26"/>
          <w:szCs w:val="26"/>
        </w:rPr>
        <w:t xml:space="preserve"> securitatea şi sanǎtatea în munca - situaţii de urgenţǎ - protecţia mediului</w:t>
      </w:r>
    </w:p>
    <w:p w:rsidR="00417325" w:rsidRPr="00972459" w:rsidRDefault="00417325" w:rsidP="008F5FFC">
      <w:pPr>
        <w:jc w:val="center"/>
        <w:rPr>
          <w:sz w:val="26"/>
          <w:szCs w:val="26"/>
        </w:rPr>
      </w:pPr>
      <w:proofErr w:type="gramStart"/>
      <w:r w:rsidRPr="00972459">
        <w:rPr>
          <w:sz w:val="26"/>
          <w:szCs w:val="26"/>
        </w:rPr>
        <w:t>întocmita</w:t>
      </w:r>
      <w:proofErr w:type="gramEnd"/>
      <w:r w:rsidRPr="00972459">
        <w:rPr>
          <w:sz w:val="26"/>
          <w:szCs w:val="26"/>
        </w:rPr>
        <w:t xml:space="preserve"> azi ………………………</w:t>
      </w:r>
    </w:p>
    <w:p w:rsidR="00417325" w:rsidRPr="00972459" w:rsidRDefault="00417325" w:rsidP="008F5FFC">
      <w:pPr>
        <w:jc w:val="center"/>
        <w:rPr>
          <w:sz w:val="26"/>
          <w:szCs w:val="26"/>
          <w:lang w:val="it-IT"/>
        </w:rPr>
      </w:pPr>
      <w:r w:rsidRPr="00972459">
        <w:rPr>
          <w:sz w:val="26"/>
          <w:szCs w:val="26"/>
          <w:lang w:val="it-IT"/>
        </w:rPr>
        <w:t xml:space="preserve">în baza convenţiei nr........../.............................. </w:t>
      </w:r>
    </w:p>
    <w:p w:rsidR="00417325" w:rsidRPr="00972459" w:rsidRDefault="00417325" w:rsidP="008F5FFC">
      <w:pPr>
        <w:jc w:val="center"/>
        <w:rPr>
          <w:sz w:val="26"/>
          <w:szCs w:val="26"/>
          <w:lang w:val="it-IT"/>
        </w:rPr>
      </w:pPr>
    </w:p>
    <w:p w:rsidR="00417325" w:rsidRPr="00972459" w:rsidRDefault="00417325" w:rsidP="008F5FFC">
      <w:pPr>
        <w:jc w:val="both"/>
        <w:rPr>
          <w:sz w:val="26"/>
          <w:szCs w:val="26"/>
          <w:lang w:val="it-IT"/>
        </w:rPr>
      </w:pPr>
      <w:r w:rsidRPr="00972459">
        <w:rPr>
          <w:sz w:val="26"/>
          <w:szCs w:val="26"/>
          <w:lang w:val="it-IT"/>
        </w:rPr>
        <w:tab/>
      </w:r>
    </w:p>
    <w:p w:rsidR="00417325" w:rsidRPr="00972459" w:rsidRDefault="00417325" w:rsidP="008F5FFC">
      <w:pPr>
        <w:jc w:val="both"/>
        <w:rPr>
          <w:sz w:val="26"/>
          <w:szCs w:val="26"/>
          <w:lang w:val="it-IT"/>
        </w:rPr>
      </w:pPr>
      <w:r w:rsidRPr="00972459">
        <w:rPr>
          <w:sz w:val="26"/>
          <w:szCs w:val="26"/>
          <w:lang w:val="it-IT"/>
        </w:rPr>
        <w:tab/>
        <w:t>Subsemnatul ....................................... av</w:t>
      </w:r>
      <w:r w:rsidRPr="00972459">
        <w:rPr>
          <w:sz w:val="26"/>
          <w:szCs w:val="26"/>
          <w:lang w:val="ro-RO"/>
        </w:rPr>
        <w:t>â</w:t>
      </w:r>
      <w:r w:rsidRPr="00972459">
        <w:rPr>
          <w:sz w:val="26"/>
          <w:szCs w:val="26"/>
          <w:lang w:val="it-IT"/>
        </w:rPr>
        <w:t xml:space="preserve">nd funcţia de ..................................., am procedat la instruirea unui numǎr de ..... persoane, de la SC ................................... , conform tabelului </w:t>
      </w:r>
      <w:r w:rsidRPr="00972459">
        <w:rPr>
          <w:color w:val="000000"/>
          <w:sz w:val="26"/>
          <w:szCs w:val="26"/>
          <w:lang w:val="it-IT"/>
        </w:rPr>
        <w:t>nominal de mai jos</w:t>
      </w:r>
      <w:r w:rsidRPr="00972459">
        <w:rPr>
          <w:sz w:val="26"/>
          <w:szCs w:val="26"/>
          <w:lang w:val="it-IT"/>
        </w:rPr>
        <w:t>, în domeniul SSM-SU-PM,  pentru prezenţa acestora  în incinta ELCEN/ CTE/ UR ......................, în perioada......................, conform contract nr....................</w:t>
      </w:r>
    </w:p>
    <w:p w:rsidR="00417325" w:rsidRPr="00972459" w:rsidRDefault="00417325" w:rsidP="008F5FFC">
      <w:pPr>
        <w:ind w:firstLine="720"/>
        <w:jc w:val="both"/>
        <w:rPr>
          <w:sz w:val="26"/>
          <w:szCs w:val="26"/>
          <w:lang w:val="it-IT"/>
        </w:rPr>
      </w:pPr>
      <w:r w:rsidRPr="00972459">
        <w:rPr>
          <w:sz w:val="26"/>
          <w:szCs w:val="26"/>
          <w:lang w:val="ro-RO"/>
        </w:rPr>
        <w:t>Î</w:t>
      </w:r>
      <w:r w:rsidRPr="00972459">
        <w:rPr>
          <w:sz w:val="26"/>
          <w:szCs w:val="26"/>
          <w:lang w:val="it-IT"/>
        </w:rPr>
        <w:t>n cadrul instruirii SSM-SU-PM s-au prelucrat urmatoarele materiale:</w:t>
      </w:r>
    </w:p>
    <w:p w:rsidR="00417325" w:rsidRPr="00972459" w:rsidRDefault="00417325" w:rsidP="008F5FFC">
      <w:pPr>
        <w:jc w:val="both"/>
        <w:rPr>
          <w:sz w:val="26"/>
          <w:szCs w:val="26"/>
          <w:lang w:val="it-IT"/>
        </w:rPr>
      </w:pPr>
      <w:r w:rsidRPr="00972459">
        <w:rPr>
          <w:sz w:val="26"/>
          <w:szCs w:val="26"/>
          <w:lang w:val="it-IT"/>
        </w:rPr>
        <w:t>…………………………………………………………………………………………………………………………………………………………………………………………………………………………………………………………………………………………………………………………………………………………………………………………………………………………………………………………………………………………………………………………………………………………………………………………………………………………………………………………………………………………………………………………………………………………………………………………………………………………………………………………………………………………………………………………………………………………………………………………………………………………...............</w:t>
      </w:r>
    </w:p>
    <w:p w:rsidR="00417325" w:rsidRPr="00972459" w:rsidRDefault="00417325" w:rsidP="008F5FFC">
      <w:pPr>
        <w:jc w:val="both"/>
        <w:rPr>
          <w:sz w:val="26"/>
          <w:szCs w:val="26"/>
          <w:lang w:val="it-IT"/>
        </w:rPr>
      </w:pPr>
    </w:p>
    <w:p w:rsidR="00417325" w:rsidRPr="00972459" w:rsidRDefault="00417325" w:rsidP="008F5FFC">
      <w:pPr>
        <w:jc w:val="both"/>
        <w:rPr>
          <w:sz w:val="26"/>
          <w:szCs w:val="26"/>
          <w:lang w:val="it-IT"/>
        </w:rPr>
      </w:pPr>
      <w:r w:rsidRPr="00972459">
        <w:rPr>
          <w:sz w:val="26"/>
          <w:szCs w:val="26"/>
          <w:lang w:val="it-IT"/>
        </w:rPr>
        <w:tab/>
        <w:t>Prezenta fisǎ de instructaj a fost intocmita in 2 exemplare; un exemplar se pǎstreaza la RSSM.............., iar un exemplar se va inmana reprezentantului contractantului.</w:t>
      </w:r>
    </w:p>
    <w:p w:rsidR="00417325" w:rsidRPr="00972459" w:rsidRDefault="00417325" w:rsidP="008F5FFC">
      <w:pPr>
        <w:rPr>
          <w:sz w:val="26"/>
          <w:szCs w:val="26"/>
          <w:lang w:val="it-IT"/>
        </w:rPr>
      </w:pPr>
    </w:p>
    <w:p w:rsidR="00417325" w:rsidRPr="00972459" w:rsidRDefault="00417325" w:rsidP="008F5FFC">
      <w:pPr>
        <w:rPr>
          <w:sz w:val="26"/>
          <w:szCs w:val="26"/>
          <w:lang w:val="it-IT"/>
        </w:rPr>
      </w:pPr>
    </w:p>
    <w:p w:rsidR="00417325" w:rsidRPr="00972459" w:rsidRDefault="00417325" w:rsidP="008F5FFC">
      <w:pPr>
        <w:rPr>
          <w:sz w:val="26"/>
          <w:szCs w:val="26"/>
          <w:lang w:val="it-IT"/>
        </w:rPr>
      </w:pPr>
    </w:p>
    <w:p w:rsidR="00417325" w:rsidRPr="00972459" w:rsidRDefault="00417325" w:rsidP="008F5FFC">
      <w:pPr>
        <w:rPr>
          <w:sz w:val="26"/>
          <w:szCs w:val="26"/>
          <w:lang w:val="it-IT"/>
        </w:rPr>
      </w:pPr>
      <w:r w:rsidRPr="00972459">
        <w:rPr>
          <w:sz w:val="26"/>
          <w:szCs w:val="26"/>
          <w:lang w:val="it-IT"/>
        </w:rPr>
        <w:t xml:space="preserve">                                                                                         Semnǎtura, funcţia, </w:t>
      </w:r>
    </w:p>
    <w:p w:rsidR="00417325" w:rsidRPr="00972459" w:rsidRDefault="00417325" w:rsidP="008F5FFC">
      <w:pPr>
        <w:rPr>
          <w:sz w:val="26"/>
          <w:szCs w:val="26"/>
          <w:lang w:val="it-IT"/>
        </w:rPr>
      </w:pPr>
      <w:r w:rsidRPr="00972459">
        <w:rPr>
          <w:sz w:val="26"/>
          <w:szCs w:val="26"/>
          <w:lang w:val="it-IT"/>
        </w:rPr>
        <w:t xml:space="preserve">                                                                    celui care a efectuat instruirea</w:t>
      </w:r>
    </w:p>
    <w:p w:rsidR="00417325" w:rsidRPr="00972459" w:rsidRDefault="00417325" w:rsidP="008F5FFC">
      <w:pPr>
        <w:ind w:left="5040"/>
        <w:rPr>
          <w:sz w:val="26"/>
          <w:szCs w:val="26"/>
          <w:lang w:val="it-IT"/>
        </w:rPr>
      </w:pPr>
      <w:r w:rsidRPr="00972459">
        <w:rPr>
          <w:sz w:val="26"/>
          <w:szCs w:val="26"/>
          <w:lang w:val="it-IT"/>
        </w:rPr>
        <w:t xml:space="preserve">                                                                                       .........................................................</w:t>
      </w:r>
    </w:p>
    <w:p w:rsidR="00417325" w:rsidRPr="00972459" w:rsidRDefault="00417325" w:rsidP="008F5FFC">
      <w:pPr>
        <w:rPr>
          <w:sz w:val="26"/>
          <w:szCs w:val="26"/>
          <w:lang w:val="it-IT"/>
        </w:rPr>
      </w:pPr>
    </w:p>
    <w:p w:rsidR="00417325" w:rsidRPr="00972459" w:rsidRDefault="00417325" w:rsidP="008F5FFC">
      <w:pPr>
        <w:rPr>
          <w:sz w:val="26"/>
          <w:szCs w:val="26"/>
          <w:lang w:val="it-IT"/>
        </w:rPr>
      </w:pPr>
      <w:r w:rsidRPr="00972459">
        <w:rPr>
          <w:sz w:val="26"/>
          <w:szCs w:val="26"/>
          <w:lang w:val="it-IT"/>
        </w:rPr>
        <w:t>Resp. SSM .............................</w:t>
      </w:r>
    </w:p>
    <w:p w:rsidR="00417325" w:rsidRPr="00972459" w:rsidRDefault="00417325" w:rsidP="008F5FFC">
      <w:pPr>
        <w:rPr>
          <w:sz w:val="26"/>
          <w:szCs w:val="26"/>
          <w:lang w:val="it-IT"/>
        </w:rPr>
      </w:pPr>
    </w:p>
    <w:p w:rsidR="00417325" w:rsidRPr="00972459" w:rsidRDefault="00417325" w:rsidP="008F5FFC">
      <w:pPr>
        <w:rPr>
          <w:sz w:val="26"/>
          <w:szCs w:val="26"/>
          <w:lang w:val="it-IT"/>
        </w:rPr>
      </w:pPr>
      <w:r w:rsidRPr="00972459">
        <w:rPr>
          <w:sz w:val="26"/>
          <w:szCs w:val="26"/>
          <w:lang w:val="it-IT"/>
        </w:rPr>
        <w:t>Resp. SU ..................................</w:t>
      </w:r>
    </w:p>
    <w:p w:rsidR="00417325" w:rsidRPr="00972459" w:rsidRDefault="00417325" w:rsidP="008F5FFC">
      <w:pPr>
        <w:rPr>
          <w:sz w:val="26"/>
          <w:szCs w:val="26"/>
          <w:lang w:val="it-IT"/>
        </w:rPr>
      </w:pPr>
    </w:p>
    <w:p w:rsidR="00417325" w:rsidRPr="00972459" w:rsidRDefault="00417325" w:rsidP="008F5FFC">
      <w:pPr>
        <w:rPr>
          <w:sz w:val="26"/>
          <w:szCs w:val="26"/>
          <w:lang w:val="it-IT"/>
        </w:rPr>
      </w:pPr>
      <w:r w:rsidRPr="00972459">
        <w:rPr>
          <w:sz w:val="26"/>
          <w:szCs w:val="26"/>
          <w:lang w:val="it-IT"/>
        </w:rPr>
        <w:t>Resp. PM ..............................</w:t>
      </w:r>
    </w:p>
    <w:p w:rsidR="00417325" w:rsidRPr="00972459" w:rsidRDefault="00417325" w:rsidP="008F5FFC">
      <w:pPr>
        <w:jc w:val="center"/>
        <w:rPr>
          <w:sz w:val="26"/>
          <w:szCs w:val="26"/>
          <w:lang w:val="es-ES"/>
        </w:rPr>
      </w:pPr>
    </w:p>
    <w:p w:rsidR="00417325" w:rsidRPr="00972459" w:rsidRDefault="00417325" w:rsidP="008F5FFC">
      <w:pPr>
        <w:jc w:val="right"/>
        <w:rPr>
          <w:sz w:val="26"/>
          <w:szCs w:val="26"/>
          <w:lang w:val="es-ES"/>
        </w:rPr>
      </w:pPr>
    </w:p>
    <w:p w:rsidR="00417325" w:rsidRDefault="00417325" w:rsidP="008F5FFC">
      <w:pPr>
        <w:jc w:val="center"/>
        <w:rPr>
          <w:b/>
          <w:i/>
          <w:sz w:val="26"/>
          <w:szCs w:val="26"/>
          <w:lang w:val="es-ES"/>
        </w:rPr>
      </w:pPr>
    </w:p>
    <w:p w:rsidR="00417325" w:rsidRDefault="00417325" w:rsidP="008F5FFC">
      <w:pPr>
        <w:jc w:val="center"/>
        <w:rPr>
          <w:b/>
          <w:i/>
          <w:sz w:val="26"/>
          <w:szCs w:val="26"/>
          <w:lang w:val="es-ES"/>
        </w:rPr>
      </w:pPr>
    </w:p>
    <w:p w:rsidR="00417325" w:rsidRDefault="00417325" w:rsidP="008F5FFC">
      <w:pPr>
        <w:jc w:val="center"/>
        <w:rPr>
          <w:b/>
          <w:i/>
          <w:sz w:val="26"/>
          <w:szCs w:val="26"/>
          <w:lang w:val="es-ES"/>
        </w:rPr>
      </w:pPr>
    </w:p>
    <w:p w:rsidR="00417325" w:rsidRPr="00972459" w:rsidRDefault="00417325" w:rsidP="008F5FFC">
      <w:pPr>
        <w:jc w:val="center"/>
        <w:rPr>
          <w:b/>
          <w:i/>
          <w:sz w:val="26"/>
          <w:szCs w:val="26"/>
          <w:lang w:val="es-ES"/>
        </w:rPr>
      </w:pPr>
    </w:p>
    <w:p w:rsidR="00417325" w:rsidRDefault="00417325" w:rsidP="008F5FFC">
      <w:pPr>
        <w:jc w:val="center"/>
        <w:rPr>
          <w:b/>
          <w:i/>
          <w:sz w:val="26"/>
          <w:szCs w:val="26"/>
          <w:lang w:val="es-ES"/>
        </w:rPr>
      </w:pPr>
    </w:p>
    <w:p w:rsidR="00417325" w:rsidRPr="00972459" w:rsidRDefault="00417325" w:rsidP="008F5FFC">
      <w:pPr>
        <w:jc w:val="center"/>
        <w:rPr>
          <w:b/>
          <w:i/>
          <w:sz w:val="26"/>
          <w:szCs w:val="26"/>
          <w:lang w:val="es-ES"/>
        </w:rPr>
      </w:pPr>
    </w:p>
    <w:p w:rsidR="00417325" w:rsidRPr="00972459" w:rsidRDefault="00417325" w:rsidP="008F5FFC">
      <w:pPr>
        <w:rPr>
          <w:b/>
          <w:i/>
          <w:sz w:val="26"/>
          <w:szCs w:val="26"/>
          <w:lang w:val="es-ES"/>
        </w:rPr>
      </w:pPr>
    </w:p>
    <w:p w:rsidR="00417325" w:rsidRPr="00972459" w:rsidRDefault="00417325" w:rsidP="008F5FFC">
      <w:pPr>
        <w:jc w:val="center"/>
        <w:rPr>
          <w:b/>
          <w:i/>
          <w:sz w:val="26"/>
          <w:szCs w:val="26"/>
          <w:lang w:val="es-ES"/>
        </w:rPr>
      </w:pPr>
      <w:r w:rsidRPr="00972459">
        <w:rPr>
          <w:b/>
          <w:i/>
          <w:sz w:val="26"/>
          <w:szCs w:val="26"/>
          <w:lang w:val="es-ES"/>
        </w:rPr>
        <w:t>TABEL  NOMINAL</w:t>
      </w:r>
    </w:p>
    <w:p w:rsidR="00417325" w:rsidRPr="00972459" w:rsidRDefault="00417325" w:rsidP="008F5FFC">
      <w:pPr>
        <w:jc w:val="center"/>
        <w:rPr>
          <w:b/>
          <w:sz w:val="26"/>
          <w:szCs w:val="26"/>
          <w:lang w:val="es-ES"/>
        </w:rPr>
      </w:pPr>
      <w:proofErr w:type="gramStart"/>
      <w:r w:rsidRPr="00972459">
        <w:rPr>
          <w:b/>
          <w:sz w:val="26"/>
          <w:szCs w:val="26"/>
          <w:lang w:val="es-ES"/>
        </w:rPr>
        <w:t>cu</w:t>
      </w:r>
      <w:proofErr w:type="gramEnd"/>
      <w:r w:rsidRPr="00972459">
        <w:rPr>
          <w:b/>
          <w:sz w:val="26"/>
          <w:szCs w:val="26"/>
          <w:lang w:val="es-ES"/>
        </w:rPr>
        <w:t xml:space="preserve"> persoanele participante la instruire</w:t>
      </w:r>
    </w:p>
    <w:p w:rsidR="00417325" w:rsidRPr="00972459" w:rsidRDefault="00417325" w:rsidP="008F5FFC">
      <w:pPr>
        <w:jc w:val="center"/>
        <w:rPr>
          <w:sz w:val="26"/>
          <w:szCs w:val="26"/>
          <w:lang w:val="es-ES"/>
        </w:rPr>
      </w:pPr>
    </w:p>
    <w:p w:rsidR="00417325" w:rsidRPr="00972459" w:rsidRDefault="00417325" w:rsidP="008F5FFC">
      <w:pPr>
        <w:rPr>
          <w:sz w:val="26"/>
          <w:szCs w:val="26"/>
          <w:lang w:val="es-ES"/>
        </w:rPr>
      </w:pPr>
      <w:r w:rsidRPr="0097245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417325" w:rsidRPr="00972459" w:rsidRDefault="00417325" w:rsidP="008F5FFC">
      <w:pPr>
        <w:rPr>
          <w:sz w:val="26"/>
          <w:szCs w:val="26"/>
          <w:lang w:val="es-ES"/>
        </w:rPr>
      </w:pPr>
    </w:p>
    <w:p w:rsidR="00417325" w:rsidRPr="00972459" w:rsidRDefault="00417325" w:rsidP="008F5FFC">
      <w:pPr>
        <w:rPr>
          <w:sz w:val="26"/>
          <w:szCs w:val="26"/>
          <w:lang w:val="es-ES"/>
        </w:rPr>
      </w:pPr>
    </w:p>
    <w:p w:rsidR="00417325" w:rsidRPr="00972459" w:rsidRDefault="00417325" w:rsidP="008F5FFC">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417325" w:rsidRPr="00972459" w:rsidTr="00AB289F">
        <w:tc>
          <w:tcPr>
            <w:tcW w:w="600" w:type="dxa"/>
          </w:tcPr>
          <w:p w:rsidR="00417325" w:rsidRPr="00972459" w:rsidRDefault="00417325" w:rsidP="00AB289F">
            <w:pPr>
              <w:jc w:val="center"/>
              <w:rPr>
                <w:sz w:val="26"/>
                <w:szCs w:val="26"/>
              </w:rPr>
            </w:pPr>
            <w:r w:rsidRPr="00972459">
              <w:rPr>
                <w:sz w:val="26"/>
                <w:szCs w:val="26"/>
              </w:rPr>
              <w:t>Nr. crt.</w:t>
            </w:r>
          </w:p>
        </w:tc>
        <w:tc>
          <w:tcPr>
            <w:tcW w:w="4560" w:type="dxa"/>
          </w:tcPr>
          <w:p w:rsidR="00417325" w:rsidRPr="00972459" w:rsidRDefault="00417325" w:rsidP="00AB289F">
            <w:pPr>
              <w:jc w:val="center"/>
              <w:rPr>
                <w:sz w:val="26"/>
                <w:szCs w:val="26"/>
              </w:rPr>
            </w:pPr>
            <w:r w:rsidRPr="00972459">
              <w:rPr>
                <w:sz w:val="26"/>
                <w:szCs w:val="26"/>
              </w:rPr>
              <w:t>Numele şi Prenumele</w:t>
            </w:r>
          </w:p>
        </w:tc>
        <w:tc>
          <w:tcPr>
            <w:tcW w:w="2520" w:type="dxa"/>
          </w:tcPr>
          <w:p w:rsidR="00417325" w:rsidRPr="00972459" w:rsidRDefault="00417325" w:rsidP="00AB289F">
            <w:pPr>
              <w:jc w:val="center"/>
              <w:rPr>
                <w:sz w:val="26"/>
                <w:szCs w:val="26"/>
              </w:rPr>
            </w:pPr>
            <w:r w:rsidRPr="00972459">
              <w:rPr>
                <w:sz w:val="26"/>
                <w:szCs w:val="26"/>
              </w:rPr>
              <w:t>Act identitate /</w:t>
            </w:r>
          </w:p>
          <w:p w:rsidR="00417325" w:rsidRPr="00972459" w:rsidRDefault="00417325" w:rsidP="00AB289F">
            <w:pPr>
              <w:jc w:val="center"/>
              <w:rPr>
                <w:sz w:val="26"/>
                <w:szCs w:val="26"/>
              </w:rPr>
            </w:pPr>
            <w:r w:rsidRPr="00972459">
              <w:rPr>
                <w:sz w:val="26"/>
                <w:szCs w:val="26"/>
              </w:rPr>
              <w:t>grupa sanguina</w:t>
            </w:r>
          </w:p>
        </w:tc>
        <w:tc>
          <w:tcPr>
            <w:tcW w:w="1920" w:type="dxa"/>
          </w:tcPr>
          <w:p w:rsidR="00417325" w:rsidRPr="00972459" w:rsidRDefault="00417325" w:rsidP="00AB289F">
            <w:pPr>
              <w:jc w:val="center"/>
              <w:rPr>
                <w:sz w:val="26"/>
                <w:szCs w:val="26"/>
              </w:rPr>
            </w:pPr>
            <w:r w:rsidRPr="00972459">
              <w:rPr>
                <w:sz w:val="26"/>
                <w:szCs w:val="26"/>
              </w:rPr>
              <w:t>Semnatura</w:t>
            </w:r>
          </w:p>
        </w:tc>
      </w:tr>
      <w:tr w:rsidR="00417325" w:rsidRPr="00972459" w:rsidTr="00AB289F">
        <w:trPr>
          <w:trHeight w:val="137"/>
        </w:trPr>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r w:rsidR="00417325" w:rsidRPr="00972459" w:rsidTr="00AB289F">
        <w:tc>
          <w:tcPr>
            <w:tcW w:w="600" w:type="dxa"/>
          </w:tcPr>
          <w:p w:rsidR="00417325" w:rsidRPr="00972459" w:rsidRDefault="00417325" w:rsidP="00AB289F">
            <w:pPr>
              <w:rPr>
                <w:sz w:val="26"/>
                <w:szCs w:val="26"/>
              </w:rPr>
            </w:pPr>
          </w:p>
        </w:tc>
        <w:tc>
          <w:tcPr>
            <w:tcW w:w="4560" w:type="dxa"/>
          </w:tcPr>
          <w:p w:rsidR="00417325" w:rsidRPr="00972459" w:rsidRDefault="00417325" w:rsidP="00AB289F">
            <w:pPr>
              <w:rPr>
                <w:sz w:val="26"/>
                <w:szCs w:val="26"/>
              </w:rPr>
            </w:pPr>
          </w:p>
        </w:tc>
        <w:tc>
          <w:tcPr>
            <w:tcW w:w="2520" w:type="dxa"/>
          </w:tcPr>
          <w:p w:rsidR="00417325" w:rsidRPr="00972459" w:rsidRDefault="00417325" w:rsidP="00AB289F">
            <w:pPr>
              <w:rPr>
                <w:sz w:val="26"/>
                <w:szCs w:val="26"/>
              </w:rPr>
            </w:pPr>
          </w:p>
        </w:tc>
        <w:tc>
          <w:tcPr>
            <w:tcW w:w="1920" w:type="dxa"/>
          </w:tcPr>
          <w:p w:rsidR="00417325" w:rsidRPr="00972459" w:rsidRDefault="00417325" w:rsidP="00AB289F">
            <w:pPr>
              <w:rPr>
                <w:sz w:val="26"/>
                <w:szCs w:val="26"/>
              </w:rPr>
            </w:pPr>
          </w:p>
        </w:tc>
      </w:tr>
    </w:tbl>
    <w:p w:rsidR="00417325" w:rsidRPr="00972459" w:rsidRDefault="00417325" w:rsidP="008F5FFC">
      <w:pPr>
        <w:rPr>
          <w:sz w:val="26"/>
          <w:szCs w:val="26"/>
        </w:rPr>
      </w:pPr>
    </w:p>
    <w:p w:rsidR="00417325" w:rsidRPr="00972459" w:rsidRDefault="00417325" w:rsidP="008F5FFC">
      <w:pPr>
        <w:rPr>
          <w:sz w:val="26"/>
          <w:szCs w:val="26"/>
        </w:rPr>
      </w:pPr>
    </w:p>
    <w:p w:rsidR="00417325" w:rsidRPr="00972459" w:rsidRDefault="00417325" w:rsidP="008F5FFC">
      <w:pPr>
        <w:rPr>
          <w:sz w:val="26"/>
          <w:szCs w:val="26"/>
          <w:lang w:val="it-IT"/>
        </w:rPr>
      </w:pPr>
      <w:r w:rsidRPr="00972459">
        <w:rPr>
          <w:sz w:val="26"/>
          <w:szCs w:val="26"/>
          <w:lang w:val="it-IT"/>
        </w:rPr>
        <w:t xml:space="preserve">    Numele şi prenumele persoanei care a primit un exemplar   </w:t>
      </w:r>
    </w:p>
    <w:p w:rsidR="00417325" w:rsidRPr="00972459" w:rsidRDefault="00417325" w:rsidP="008F5FFC">
      <w:pPr>
        <w:rPr>
          <w:sz w:val="26"/>
          <w:szCs w:val="26"/>
          <w:lang w:val="it-IT"/>
        </w:rPr>
      </w:pPr>
      <w:r w:rsidRPr="00972459">
        <w:rPr>
          <w:sz w:val="26"/>
          <w:szCs w:val="26"/>
          <w:lang w:val="it-IT"/>
        </w:rPr>
        <w:t xml:space="preserve">    ……………………………….............................................</w:t>
      </w:r>
    </w:p>
    <w:p w:rsidR="00417325" w:rsidRPr="00972459" w:rsidRDefault="00417325" w:rsidP="008F5FFC">
      <w:pPr>
        <w:rPr>
          <w:sz w:val="26"/>
          <w:szCs w:val="26"/>
          <w:lang w:val="it-IT"/>
        </w:rPr>
      </w:pPr>
    </w:p>
    <w:p w:rsidR="00417325" w:rsidRPr="00972459" w:rsidRDefault="00417325" w:rsidP="008F5FFC">
      <w:pPr>
        <w:rPr>
          <w:sz w:val="26"/>
          <w:szCs w:val="26"/>
          <w:lang w:val="it-IT"/>
        </w:rPr>
      </w:pPr>
      <w:r w:rsidRPr="00972459">
        <w:rPr>
          <w:sz w:val="26"/>
          <w:szCs w:val="26"/>
          <w:lang w:val="it-IT"/>
        </w:rPr>
        <w:t xml:space="preserve">    Semnatura …………………………………….</w:t>
      </w:r>
    </w:p>
    <w:p w:rsidR="00417325" w:rsidRPr="00972459" w:rsidRDefault="00417325" w:rsidP="008F5FFC">
      <w:pPr>
        <w:pStyle w:val="Heading1"/>
        <w:rPr>
          <w:sz w:val="26"/>
          <w:szCs w:val="26"/>
          <w:lang w:val="pt-BR"/>
        </w:rPr>
      </w:pPr>
    </w:p>
    <w:p w:rsidR="00417325" w:rsidRPr="00972459" w:rsidRDefault="00417325" w:rsidP="008F5FFC">
      <w:pPr>
        <w:rPr>
          <w:sz w:val="26"/>
          <w:szCs w:val="26"/>
          <w:lang w:val="it-IT"/>
        </w:rPr>
      </w:pPr>
    </w:p>
    <w:p w:rsidR="00417325" w:rsidRDefault="00417325" w:rsidP="008F5FFC">
      <w:pPr>
        <w:pStyle w:val="BodyText"/>
        <w:jc w:val="right"/>
        <w:rPr>
          <w:sz w:val="26"/>
          <w:szCs w:val="26"/>
          <w:lang w:val="ro-RO"/>
        </w:rPr>
      </w:pPr>
    </w:p>
    <w:p w:rsidR="00417325" w:rsidRDefault="00417325" w:rsidP="008F5FFC">
      <w:pPr>
        <w:rPr>
          <w:b/>
          <w:sz w:val="40"/>
          <w:szCs w:val="40"/>
        </w:rPr>
      </w:pPr>
    </w:p>
    <w:p w:rsidR="00417325" w:rsidRDefault="00417325" w:rsidP="008F5FFC">
      <w:pPr>
        <w:rPr>
          <w:b/>
          <w:sz w:val="40"/>
          <w:szCs w:val="40"/>
          <w:lang w:val="ro-RO"/>
        </w:rPr>
      </w:pPr>
    </w:p>
    <w:p w:rsidR="00417325" w:rsidRPr="003C3B8F" w:rsidRDefault="00417325" w:rsidP="008F5FFC">
      <w:pPr>
        <w:rPr>
          <w:szCs w:val="28"/>
        </w:rPr>
      </w:pPr>
    </w:p>
    <w:p w:rsidR="00417325" w:rsidRPr="009D507A" w:rsidRDefault="00417325" w:rsidP="008F5FFC">
      <w:pPr>
        <w:jc w:val="center"/>
        <w:rPr>
          <w:caps/>
          <w:color w:val="808080"/>
          <w:szCs w:val="28"/>
          <w:lang w:val="pt-BR"/>
        </w:rPr>
      </w:pPr>
      <w:r w:rsidRPr="009D507A">
        <w:rPr>
          <w:caps/>
          <w:color w:val="808080"/>
          <w:szCs w:val="28"/>
          <w:lang w:val="pt-BR"/>
        </w:rPr>
        <w:t>ANTET EXECUTANT (OPTIONAL)</w:t>
      </w:r>
    </w:p>
    <w:p w:rsidR="00417325" w:rsidRPr="009D507A" w:rsidRDefault="00417325" w:rsidP="008F5FFC">
      <w:pPr>
        <w:jc w:val="center"/>
        <w:rPr>
          <w:b/>
          <w:caps/>
          <w:sz w:val="26"/>
          <w:szCs w:val="26"/>
          <w:lang w:val="pt-BR"/>
        </w:rPr>
      </w:pPr>
    </w:p>
    <w:p w:rsidR="00417325" w:rsidRPr="009D507A" w:rsidRDefault="00417325" w:rsidP="008F5FFC">
      <w:pPr>
        <w:jc w:val="center"/>
        <w:rPr>
          <w:b/>
          <w:caps/>
          <w:sz w:val="26"/>
          <w:szCs w:val="26"/>
          <w:lang w:val="pt-BR"/>
        </w:rPr>
      </w:pPr>
    </w:p>
    <w:p w:rsidR="00417325" w:rsidRPr="009D507A" w:rsidRDefault="00417325" w:rsidP="008F5FFC">
      <w:pPr>
        <w:jc w:val="center"/>
        <w:rPr>
          <w:b/>
          <w:caps/>
          <w:sz w:val="26"/>
          <w:szCs w:val="26"/>
          <w:lang w:val="pt-BR"/>
        </w:rPr>
      </w:pPr>
    </w:p>
    <w:p w:rsidR="00417325" w:rsidRPr="009D507A" w:rsidRDefault="00417325" w:rsidP="008F5FFC">
      <w:pPr>
        <w:jc w:val="center"/>
        <w:rPr>
          <w:b/>
          <w:caps/>
          <w:sz w:val="26"/>
          <w:szCs w:val="26"/>
          <w:lang w:val="pt-BR"/>
        </w:rPr>
      </w:pPr>
      <w:r w:rsidRPr="009D507A">
        <w:rPr>
          <w:b/>
          <w:caps/>
          <w:sz w:val="26"/>
          <w:szCs w:val="26"/>
          <w:lang w:val="pt-BR"/>
        </w:rPr>
        <w:t>Adresa pentru insotirea contractului</w:t>
      </w:r>
    </w:p>
    <w:p w:rsidR="00417325" w:rsidRPr="009D507A" w:rsidRDefault="00417325" w:rsidP="008F5FFC">
      <w:pPr>
        <w:jc w:val="center"/>
        <w:rPr>
          <w:b/>
          <w:caps/>
          <w:sz w:val="26"/>
          <w:szCs w:val="26"/>
          <w:lang w:val="pt-BR"/>
        </w:rPr>
      </w:pPr>
    </w:p>
    <w:p w:rsidR="00417325" w:rsidRPr="009D507A" w:rsidRDefault="00417325" w:rsidP="008F5FFC">
      <w:pPr>
        <w:jc w:val="center"/>
        <w:rPr>
          <w:b/>
          <w:caps/>
          <w:sz w:val="26"/>
          <w:szCs w:val="26"/>
          <w:lang w:val="pt-BR"/>
        </w:rPr>
      </w:pPr>
    </w:p>
    <w:p w:rsidR="00417325" w:rsidRPr="009D507A" w:rsidRDefault="00417325" w:rsidP="008F5FFC">
      <w:pPr>
        <w:jc w:val="center"/>
        <w:rPr>
          <w:b/>
          <w:caps/>
          <w:sz w:val="26"/>
          <w:szCs w:val="26"/>
          <w:lang w:val="pt-BR"/>
        </w:rPr>
      </w:pPr>
    </w:p>
    <w:p w:rsidR="00417325" w:rsidRPr="0041297E" w:rsidRDefault="00417325" w:rsidP="008F5FFC">
      <w:pPr>
        <w:jc w:val="center"/>
        <w:rPr>
          <w:b/>
          <w:caps/>
          <w:color w:val="808080"/>
          <w:sz w:val="32"/>
          <w:szCs w:val="32"/>
          <w:lang w:val="fr-FR"/>
        </w:rPr>
      </w:pPr>
      <w:r w:rsidRPr="0041297E">
        <w:rPr>
          <w:b/>
          <w:caps/>
          <w:color w:val="808080"/>
          <w:sz w:val="32"/>
          <w:szCs w:val="32"/>
          <w:lang w:val="fr-FR"/>
        </w:rPr>
        <w:t xml:space="preserve">MODEL </w:t>
      </w:r>
    </w:p>
    <w:p w:rsidR="00417325" w:rsidRPr="0054649D" w:rsidRDefault="00417325" w:rsidP="008F5FFC">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417325" w:rsidRPr="0054649D" w:rsidRDefault="00417325" w:rsidP="008F5FFC">
      <w:pPr>
        <w:jc w:val="both"/>
        <w:rPr>
          <w:b/>
          <w:caps/>
          <w:sz w:val="26"/>
          <w:szCs w:val="26"/>
          <w:lang w:val="it-IT"/>
        </w:rPr>
      </w:pPr>
    </w:p>
    <w:p w:rsidR="00417325" w:rsidRPr="0054649D" w:rsidRDefault="00417325" w:rsidP="008F5FFC">
      <w:pPr>
        <w:jc w:val="both"/>
        <w:rPr>
          <w:b/>
          <w:caps/>
          <w:sz w:val="26"/>
          <w:szCs w:val="26"/>
          <w:lang w:val="it-IT"/>
        </w:rPr>
      </w:pPr>
    </w:p>
    <w:p w:rsidR="00417325" w:rsidRPr="0054649D" w:rsidRDefault="00417325" w:rsidP="008F5FFC">
      <w:pPr>
        <w:jc w:val="both"/>
        <w:rPr>
          <w:b/>
          <w:caps/>
          <w:sz w:val="26"/>
          <w:szCs w:val="26"/>
          <w:lang w:val="it-IT"/>
        </w:rPr>
      </w:pPr>
    </w:p>
    <w:p w:rsidR="00417325" w:rsidRPr="0054649D" w:rsidRDefault="00417325" w:rsidP="008F5FFC">
      <w:pPr>
        <w:ind w:firstLine="708"/>
        <w:jc w:val="both"/>
        <w:rPr>
          <w:b/>
          <w:caps/>
          <w:sz w:val="26"/>
          <w:szCs w:val="26"/>
          <w:lang w:val="it-IT"/>
        </w:rPr>
      </w:pPr>
      <w:r w:rsidRPr="0054649D">
        <w:rPr>
          <w:b/>
          <w:caps/>
          <w:sz w:val="26"/>
          <w:szCs w:val="26"/>
          <w:lang w:val="it-IT"/>
        </w:rPr>
        <w:t>Catre</w:t>
      </w:r>
    </w:p>
    <w:p w:rsidR="00417325" w:rsidRPr="0054649D" w:rsidRDefault="00417325" w:rsidP="008F5FFC">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417325" w:rsidRPr="0054649D" w:rsidRDefault="00417325" w:rsidP="008F5FFC">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417325" w:rsidRPr="0054649D" w:rsidRDefault="00417325" w:rsidP="008F5FFC">
      <w:pPr>
        <w:ind w:firstLine="708"/>
        <w:jc w:val="both"/>
        <w:rPr>
          <w:b/>
          <w:caps/>
          <w:color w:val="000000"/>
          <w:sz w:val="26"/>
          <w:szCs w:val="26"/>
          <w:lang w:val="it-IT"/>
        </w:rPr>
      </w:pPr>
    </w:p>
    <w:p w:rsidR="00417325" w:rsidRPr="0054649D" w:rsidRDefault="00417325" w:rsidP="008F5FFC">
      <w:pPr>
        <w:ind w:firstLine="708"/>
        <w:jc w:val="both"/>
        <w:rPr>
          <w:b/>
          <w:caps/>
          <w:color w:val="000000"/>
          <w:sz w:val="26"/>
          <w:szCs w:val="26"/>
          <w:lang w:val="it-IT"/>
        </w:rPr>
      </w:pPr>
    </w:p>
    <w:p w:rsidR="00417325" w:rsidRPr="0054649D" w:rsidRDefault="00417325" w:rsidP="008F5FFC">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417325" w:rsidRDefault="00417325" w:rsidP="008F5FFC">
      <w:pPr>
        <w:ind w:firstLine="708"/>
      </w:pPr>
      <w:r>
        <w:t>Mentionam urmatoarele:</w:t>
      </w:r>
    </w:p>
    <w:p w:rsidR="00417325" w:rsidRDefault="00417325" w:rsidP="008F5FFC">
      <w:pPr>
        <w:numPr>
          <w:ilvl w:val="1"/>
          <w:numId w:val="21"/>
        </w:numPr>
      </w:pPr>
      <w:r>
        <w:t>Valoarea contractului____________</w:t>
      </w:r>
    </w:p>
    <w:p w:rsidR="00417325" w:rsidRPr="00E91A1F" w:rsidRDefault="00417325" w:rsidP="008F5FFC">
      <w:pPr>
        <w:numPr>
          <w:ilvl w:val="1"/>
          <w:numId w:val="21"/>
        </w:numPr>
        <w:rPr>
          <w:lang w:val="pt-BR"/>
        </w:rPr>
      </w:pPr>
      <w:r w:rsidRPr="00E91A1F">
        <w:rPr>
          <w:lang w:val="pt-BR"/>
        </w:rPr>
        <w:t>Termenul de executie ____________(data sau numar de zile de la perfectarea contractului)</w:t>
      </w:r>
    </w:p>
    <w:p w:rsidR="00417325" w:rsidRPr="0041297E" w:rsidRDefault="00417325" w:rsidP="008F5FFC">
      <w:pPr>
        <w:numPr>
          <w:ilvl w:val="1"/>
          <w:numId w:val="21"/>
        </w:numPr>
        <w:rPr>
          <w:lang w:val="it-IT"/>
        </w:rPr>
      </w:pPr>
      <w:r w:rsidRPr="0041297E">
        <w:rPr>
          <w:lang w:val="it-IT"/>
        </w:rPr>
        <w:t>Solicitam ca exemplarul nostru sa ne parvina: prin posta / prin delegat (se va alege varianta dorita);</w:t>
      </w:r>
    </w:p>
    <w:p w:rsidR="00417325" w:rsidRPr="00717A74" w:rsidRDefault="00417325" w:rsidP="008F5FFC">
      <w:pPr>
        <w:numPr>
          <w:ilvl w:val="1"/>
          <w:numId w:val="21"/>
        </w:numPr>
        <w:rPr>
          <w:lang w:val="it-IT"/>
        </w:rPr>
      </w:pPr>
      <w:r w:rsidRPr="0054649D">
        <w:rPr>
          <w:lang w:val="it-IT"/>
        </w:rPr>
        <w:t>Data la care contractul este perfectat ne va fi comunicata: telefonic, la nr_____________, sau prin fax, la nr.________________</w:t>
      </w:r>
    </w:p>
    <w:p w:rsidR="00417325" w:rsidRPr="0054649D" w:rsidRDefault="00417325" w:rsidP="008F5FFC">
      <w:pPr>
        <w:rPr>
          <w:lang w:val="it-IT"/>
        </w:rPr>
      </w:pPr>
    </w:p>
    <w:p w:rsidR="00417325" w:rsidRPr="0054649D" w:rsidRDefault="00417325" w:rsidP="008F5FFC">
      <w:pPr>
        <w:rPr>
          <w:lang w:val="it-IT"/>
        </w:rPr>
      </w:pPr>
    </w:p>
    <w:p w:rsidR="00417325" w:rsidRPr="0054649D" w:rsidRDefault="00417325" w:rsidP="008F5FFC">
      <w:pPr>
        <w:rPr>
          <w:lang w:val="it-IT"/>
        </w:rPr>
      </w:pPr>
    </w:p>
    <w:p w:rsidR="00417325" w:rsidRDefault="00417325" w:rsidP="008F5FFC">
      <w:pPr>
        <w:rPr>
          <w:lang w:val="it-IT"/>
        </w:rPr>
      </w:pPr>
    </w:p>
    <w:p w:rsidR="00417325" w:rsidRPr="0054649D" w:rsidRDefault="00417325" w:rsidP="008F5FFC">
      <w:pPr>
        <w:rPr>
          <w:lang w:val="it-IT"/>
        </w:rPr>
      </w:pPr>
    </w:p>
    <w:p w:rsidR="00417325" w:rsidRPr="0041297E" w:rsidRDefault="00417325" w:rsidP="008F5FFC">
      <w:pPr>
        <w:jc w:val="center"/>
        <w:rPr>
          <w:lang w:val="es-ES"/>
        </w:rPr>
      </w:pPr>
      <w:r w:rsidRPr="0041297E">
        <w:rPr>
          <w:lang w:val="es-ES"/>
        </w:rPr>
        <w:t>DIRECTOR,</w:t>
      </w:r>
    </w:p>
    <w:p w:rsidR="00417325" w:rsidRPr="00717A74" w:rsidRDefault="00417325" w:rsidP="008F5FFC">
      <w:pPr>
        <w:jc w:val="center"/>
        <w:rPr>
          <w:lang w:val="es-ES"/>
        </w:rPr>
        <w:sectPr w:rsidR="00417325" w:rsidRPr="00717A74" w:rsidSect="0041605F">
          <w:footerReference w:type="even" r:id="rId14"/>
          <w:footerReference w:type="default" r:id="rId15"/>
          <w:type w:val="oddPage"/>
          <w:pgSz w:w="11906" w:h="16838" w:code="9"/>
          <w:pgMar w:top="720" w:right="476" w:bottom="346" w:left="980" w:header="734" w:footer="737" w:gutter="0"/>
          <w:cols w:space="708"/>
        </w:sectPr>
      </w:pPr>
      <w:r w:rsidRPr="0041297E">
        <w:rPr>
          <w:lang w:val="es-ES"/>
        </w:rPr>
        <w:t>_________</w:t>
      </w:r>
    </w:p>
    <w:p w:rsidR="00417325" w:rsidRDefault="00417325" w:rsidP="008F5FFC">
      <w:pPr>
        <w:rPr>
          <w:sz w:val="16"/>
          <w:szCs w:val="16"/>
          <w:lang w:val="ro-RO"/>
        </w:rPr>
      </w:pPr>
    </w:p>
    <w:p w:rsidR="00417325" w:rsidRPr="00765F99" w:rsidRDefault="00417325" w:rsidP="008F5FFC">
      <w:pPr>
        <w:rPr>
          <w:sz w:val="16"/>
          <w:szCs w:val="16"/>
          <w:lang w:val="ro-RO"/>
        </w:rPr>
      </w:pPr>
    </w:p>
    <w:p w:rsidR="00417325" w:rsidRPr="00765F99" w:rsidRDefault="00417325" w:rsidP="008F5FFC">
      <w:pPr>
        <w:rPr>
          <w:sz w:val="16"/>
          <w:szCs w:val="16"/>
          <w:lang w:val="ro-RO"/>
        </w:rPr>
      </w:pPr>
    </w:p>
    <w:p w:rsidR="00417325" w:rsidRPr="00D9796D" w:rsidRDefault="00417325" w:rsidP="008F5FFC">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417325" w:rsidRPr="00765F99" w:rsidRDefault="00417325" w:rsidP="008F5FFC">
      <w:pPr>
        <w:jc w:val="center"/>
        <w:rPr>
          <w:szCs w:val="28"/>
          <w:lang w:val="ro-RO"/>
        </w:rPr>
      </w:pPr>
      <w:r>
        <w:rPr>
          <w:szCs w:val="28"/>
          <w:lang w:val="ro-RO"/>
        </w:rPr>
        <w:t xml:space="preserve"> </w:t>
      </w:r>
      <w:r w:rsidRPr="00765F99">
        <w:rPr>
          <w:szCs w:val="28"/>
          <w:lang w:val="ro-RO"/>
        </w:rPr>
        <w:t>Pentru achiziţia de lucrări:</w:t>
      </w:r>
    </w:p>
    <w:p w:rsidR="00417325" w:rsidRPr="00765F99" w:rsidRDefault="00417325" w:rsidP="008F5FFC">
      <w:pPr>
        <w:rPr>
          <w:sz w:val="32"/>
          <w:szCs w:val="32"/>
          <w:lang w:val="ro-RO"/>
        </w:rPr>
      </w:pPr>
    </w:p>
    <w:p w:rsidR="00417325" w:rsidRPr="000A31A5" w:rsidRDefault="00417325" w:rsidP="000B46DD">
      <w:pPr>
        <w:jc w:val="center"/>
        <w:rPr>
          <w:b/>
          <w:bCs/>
          <w:sz w:val="24"/>
          <w:szCs w:val="24"/>
          <w:lang w:val="ro-RO"/>
        </w:rPr>
      </w:pPr>
      <w:r w:rsidRPr="002C7E98">
        <w:rPr>
          <w:b/>
          <w:bCs/>
          <w:sz w:val="26"/>
          <w:szCs w:val="26"/>
          <w:lang w:val="ro-RO"/>
        </w:rPr>
        <w:t>„</w:t>
      </w:r>
      <w:r>
        <w:rPr>
          <w:sz w:val="20"/>
        </w:rPr>
        <w:t xml:space="preserve"> </w:t>
      </w:r>
      <w:r w:rsidRPr="000A31A5">
        <w:rPr>
          <w:b/>
          <w:bCs/>
          <w:sz w:val="24"/>
          <w:szCs w:val="24"/>
          <w:lang w:val="ro-RO"/>
        </w:rPr>
        <w:t>LN3 – Instala</w:t>
      </w:r>
      <w:r w:rsidRPr="000A31A5">
        <w:rPr>
          <w:rFonts w:ascii="Tahoma" w:hAnsi="Tahoma" w:cs="Tahoma"/>
          <w:b/>
          <w:bCs/>
          <w:sz w:val="24"/>
          <w:szCs w:val="24"/>
          <w:lang w:val="ro-RO"/>
        </w:rPr>
        <w:t>ț</w:t>
      </w:r>
      <w:r w:rsidRPr="000A31A5">
        <w:rPr>
          <w:b/>
          <w:bCs/>
          <w:sz w:val="24"/>
          <w:szCs w:val="24"/>
          <w:lang w:val="ro-RO"/>
        </w:rPr>
        <w:t>ie de dedurizare, instalatia de neutralizare si instala</w:t>
      </w:r>
      <w:r w:rsidRPr="000A31A5">
        <w:rPr>
          <w:rFonts w:ascii="Tahoma" w:hAnsi="Tahoma" w:cs="Tahoma"/>
          <w:b/>
          <w:bCs/>
          <w:sz w:val="24"/>
          <w:szCs w:val="24"/>
          <w:lang w:val="ro-RO"/>
        </w:rPr>
        <w:t>ț</w:t>
      </w:r>
      <w:r w:rsidRPr="000A31A5">
        <w:rPr>
          <w:b/>
          <w:bCs/>
          <w:sz w:val="24"/>
          <w:szCs w:val="24"/>
          <w:lang w:val="ro-RO"/>
        </w:rPr>
        <w:t>iea de demineralizare – Refacere partiala a vopsitoriilor, cauciucari de tronsoane si reparatie partiala filtru ionic – CTE Grozavesti”</w:t>
      </w:r>
    </w:p>
    <w:p w:rsidR="00417325" w:rsidRDefault="00417325" w:rsidP="000B46DD">
      <w:pPr>
        <w:jc w:val="center"/>
        <w:rPr>
          <w:b/>
          <w:bCs/>
          <w:sz w:val="26"/>
          <w:szCs w:val="26"/>
          <w:lang w:val="ro-RO"/>
        </w:rPr>
      </w:pPr>
    </w:p>
    <w:p w:rsidR="00417325" w:rsidRPr="0080348F" w:rsidRDefault="00417325" w:rsidP="008F5FFC">
      <w:pPr>
        <w:jc w:val="both"/>
        <w:rPr>
          <w:color w:val="FF0000"/>
          <w:sz w:val="26"/>
          <w:szCs w:val="26"/>
          <w:lang w:val="ro-RO"/>
        </w:rPr>
      </w:pPr>
      <w:r w:rsidRPr="0080348F">
        <w:rPr>
          <w:sz w:val="26"/>
          <w:szCs w:val="26"/>
          <w:lang w:val="ro-RO"/>
        </w:rPr>
        <w:t>Conţinutul clauzelor contractuale cuprinse in următoarele capitole este obligatoriu:</w:t>
      </w:r>
    </w:p>
    <w:p w:rsidR="00417325" w:rsidRPr="00596B5E" w:rsidRDefault="00417325" w:rsidP="008F5FFC">
      <w:pPr>
        <w:rPr>
          <w:b/>
          <w:szCs w:val="28"/>
          <w:u w:val="single"/>
          <w:lang w:val="ro-RO"/>
        </w:rPr>
      </w:pPr>
    </w:p>
    <w:p w:rsidR="00417325" w:rsidRPr="00596B5E" w:rsidRDefault="00417325" w:rsidP="008F5FFC">
      <w:pPr>
        <w:rPr>
          <w:b/>
          <w:szCs w:val="28"/>
          <w:u w:val="single"/>
          <w:lang w:val="ro-RO"/>
        </w:rPr>
      </w:pPr>
    </w:p>
    <w:p w:rsidR="00417325" w:rsidRPr="000A31A5" w:rsidRDefault="00417325" w:rsidP="008F5FFC">
      <w:pPr>
        <w:rPr>
          <w:sz w:val="24"/>
          <w:szCs w:val="24"/>
          <w:lang w:val="ro-RO"/>
        </w:rPr>
      </w:pPr>
      <w:r w:rsidRPr="000A31A5">
        <w:rPr>
          <w:sz w:val="24"/>
          <w:szCs w:val="24"/>
          <w:lang w:val="ro-RO"/>
        </w:rPr>
        <w:t>CAP. 3. OBIECTUL CONTRACTULUI</w:t>
      </w:r>
    </w:p>
    <w:p w:rsidR="00417325" w:rsidRPr="000A31A5" w:rsidRDefault="00417325" w:rsidP="008F5FFC">
      <w:pPr>
        <w:rPr>
          <w:sz w:val="24"/>
          <w:szCs w:val="24"/>
          <w:lang w:val="ro-RO"/>
        </w:rPr>
      </w:pPr>
      <w:r w:rsidRPr="000A31A5">
        <w:rPr>
          <w:sz w:val="24"/>
          <w:szCs w:val="24"/>
          <w:lang w:val="ro-RO"/>
        </w:rPr>
        <w:t>CAP. 4. VALOAREA CONTRACTULUI</w:t>
      </w:r>
    </w:p>
    <w:p w:rsidR="00417325" w:rsidRPr="000A31A5" w:rsidRDefault="00417325" w:rsidP="008F5FFC">
      <w:pPr>
        <w:rPr>
          <w:color w:val="000000"/>
          <w:sz w:val="24"/>
          <w:szCs w:val="24"/>
          <w:lang w:val="ro-RO"/>
        </w:rPr>
      </w:pPr>
      <w:r w:rsidRPr="000A31A5">
        <w:rPr>
          <w:sz w:val="24"/>
          <w:szCs w:val="24"/>
          <w:lang w:val="ro-RO"/>
        </w:rPr>
        <w:t>CAP. 5</w:t>
      </w:r>
      <w:r w:rsidRPr="000A31A5">
        <w:rPr>
          <w:color w:val="000000"/>
          <w:sz w:val="24"/>
          <w:szCs w:val="24"/>
          <w:lang w:val="ro-RO"/>
        </w:rPr>
        <w:t>. DURATA DE EXECUTIE A  LUCRĂRILOR, GRAFICE DE EXECUŢIE, FINALIZAREA CONTRACTULUI</w:t>
      </w:r>
    </w:p>
    <w:p w:rsidR="00417325" w:rsidRPr="000A31A5" w:rsidRDefault="00417325" w:rsidP="008F5FFC">
      <w:pPr>
        <w:rPr>
          <w:sz w:val="24"/>
          <w:szCs w:val="24"/>
          <w:lang w:val="ro-RO"/>
        </w:rPr>
      </w:pPr>
      <w:r w:rsidRPr="000A31A5">
        <w:rPr>
          <w:sz w:val="24"/>
          <w:szCs w:val="24"/>
          <w:lang w:val="ro-RO"/>
        </w:rPr>
        <w:t>CAP. 6. DOCUMENTELE CONTRACTULUI SI PROCEDURA DE ATRIBUIRE</w:t>
      </w:r>
    </w:p>
    <w:p w:rsidR="00417325" w:rsidRPr="000A31A5" w:rsidRDefault="00417325" w:rsidP="008F5FFC">
      <w:pPr>
        <w:rPr>
          <w:sz w:val="24"/>
          <w:szCs w:val="24"/>
          <w:lang w:val="ro-RO"/>
        </w:rPr>
      </w:pPr>
      <w:r w:rsidRPr="000A31A5">
        <w:rPr>
          <w:sz w:val="24"/>
          <w:szCs w:val="24"/>
          <w:lang w:val="ro-RO"/>
        </w:rPr>
        <w:t>CAP. 9. OBLIGAŢIILE EXECUTANTULUI</w:t>
      </w:r>
    </w:p>
    <w:p w:rsidR="00417325" w:rsidRPr="000A31A5" w:rsidRDefault="00417325" w:rsidP="008F5FFC">
      <w:pPr>
        <w:rPr>
          <w:sz w:val="24"/>
          <w:szCs w:val="24"/>
          <w:lang w:val="ro-RO"/>
        </w:rPr>
      </w:pPr>
      <w:r w:rsidRPr="000A31A5">
        <w:rPr>
          <w:sz w:val="24"/>
          <w:szCs w:val="24"/>
          <w:lang w:val="ro-RO"/>
        </w:rPr>
        <w:t>CAP. 10. OBLIGAŢIILE BENEFICIARULUI</w:t>
      </w:r>
    </w:p>
    <w:p w:rsidR="00417325" w:rsidRPr="000A31A5" w:rsidRDefault="00417325" w:rsidP="008F5FFC">
      <w:pPr>
        <w:rPr>
          <w:smallCaps/>
          <w:sz w:val="24"/>
          <w:szCs w:val="24"/>
          <w:lang w:val="ro-RO"/>
        </w:rPr>
      </w:pPr>
      <w:r w:rsidRPr="000A31A5">
        <w:rPr>
          <w:smallCaps/>
          <w:sz w:val="24"/>
          <w:szCs w:val="24"/>
          <w:lang w:val="ro-RO"/>
        </w:rPr>
        <w:t>CAP. 11. RECEPŢIA LUCRĂRILOR, INSPECŢII, TESTE</w:t>
      </w:r>
    </w:p>
    <w:p w:rsidR="00417325" w:rsidRPr="000A31A5" w:rsidRDefault="00417325" w:rsidP="008F5FFC">
      <w:pPr>
        <w:rPr>
          <w:smallCaps/>
          <w:sz w:val="24"/>
          <w:szCs w:val="24"/>
          <w:lang w:val="ro-RO"/>
        </w:rPr>
      </w:pPr>
      <w:r w:rsidRPr="000A31A5">
        <w:rPr>
          <w:smallCaps/>
          <w:sz w:val="24"/>
          <w:szCs w:val="24"/>
          <w:lang w:val="ro-RO"/>
        </w:rPr>
        <w:t>CAP. 12. GARANTII SI RESPONSABILITATI</w:t>
      </w:r>
    </w:p>
    <w:p w:rsidR="00417325" w:rsidRPr="000A31A5" w:rsidRDefault="00417325" w:rsidP="008F5FFC">
      <w:pPr>
        <w:rPr>
          <w:sz w:val="24"/>
          <w:szCs w:val="24"/>
          <w:lang w:val="ro-RO"/>
        </w:rPr>
      </w:pPr>
      <w:r w:rsidRPr="000A31A5">
        <w:rPr>
          <w:sz w:val="24"/>
          <w:szCs w:val="24"/>
          <w:lang w:val="ro-RO"/>
        </w:rPr>
        <w:t>CAP. 22. LEGEA APLICABILĂ CONTRACTULUI</w:t>
      </w:r>
    </w:p>
    <w:p w:rsidR="00417325" w:rsidRDefault="00417325" w:rsidP="008F5FFC">
      <w:pPr>
        <w:rPr>
          <w:szCs w:val="28"/>
          <w:lang w:val="ro-RO"/>
        </w:rPr>
      </w:pPr>
    </w:p>
    <w:p w:rsidR="00417325" w:rsidRDefault="00417325" w:rsidP="008F5FFC">
      <w:pPr>
        <w:ind w:left="2160" w:firstLine="720"/>
        <w:rPr>
          <w:szCs w:val="28"/>
          <w:lang w:val="ro-RO"/>
        </w:rPr>
      </w:pPr>
    </w:p>
    <w:p w:rsidR="00417325" w:rsidRDefault="00417325" w:rsidP="000B46DD">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417325" w:rsidRDefault="00417325" w:rsidP="000B46DD">
      <w:pPr>
        <w:rPr>
          <w:sz w:val="26"/>
          <w:szCs w:val="26"/>
          <w:lang w:val="ro-RO"/>
        </w:rPr>
      </w:pPr>
      <w:r>
        <w:rPr>
          <w:sz w:val="26"/>
          <w:szCs w:val="26"/>
          <w:lang w:val="ro-RO"/>
        </w:rPr>
        <w:t>Mihai Volf</w:t>
      </w:r>
      <w:r>
        <w:rPr>
          <w:sz w:val="26"/>
          <w:szCs w:val="26"/>
          <w:lang w:val="ro-RO"/>
        </w:rPr>
        <w:tab/>
      </w:r>
      <w:r>
        <w:rPr>
          <w:sz w:val="26"/>
          <w:szCs w:val="26"/>
          <w:lang w:val="ro-RO"/>
        </w:rPr>
        <w:tab/>
      </w:r>
    </w:p>
    <w:p w:rsidR="00417325" w:rsidRDefault="00417325" w:rsidP="000B46DD">
      <w:pPr>
        <w:rPr>
          <w:sz w:val="26"/>
          <w:szCs w:val="26"/>
          <w:lang w:val="ro-RO"/>
        </w:rPr>
      </w:pPr>
    </w:p>
    <w:p w:rsidR="00417325" w:rsidRDefault="00417325" w:rsidP="008F5FFC">
      <w:pPr>
        <w:rPr>
          <w:sz w:val="26"/>
          <w:szCs w:val="26"/>
          <w:lang w:val="ro-RO"/>
        </w:rPr>
      </w:pPr>
      <w:r>
        <w:rPr>
          <w:sz w:val="26"/>
          <w:szCs w:val="26"/>
          <w:lang w:val="ro-RO"/>
        </w:rPr>
        <w:tab/>
      </w:r>
      <w:r>
        <w:rPr>
          <w:sz w:val="26"/>
          <w:szCs w:val="26"/>
          <w:lang w:val="ro-RO"/>
        </w:rPr>
        <w:tab/>
      </w:r>
      <w:r>
        <w:rPr>
          <w:sz w:val="26"/>
          <w:szCs w:val="26"/>
          <w:lang w:val="ro-RO"/>
        </w:rPr>
        <w:tab/>
      </w:r>
    </w:p>
    <w:p w:rsidR="00417325" w:rsidRDefault="00417325" w:rsidP="000B46DD">
      <w:pPr>
        <w:rPr>
          <w:sz w:val="26"/>
          <w:szCs w:val="26"/>
          <w:lang w:val="ro-RO"/>
        </w:rPr>
      </w:pPr>
      <w:r>
        <w:rPr>
          <w:sz w:val="26"/>
          <w:szCs w:val="26"/>
          <w:lang w:val="ro-RO"/>
        </w:rPr>
        <w:t>SERVICIUL JURIDIC</w:t>
      </w:r>
      <w:r>
        <w:rPr>
          <w:sz w:val="26"/>
          <w:szCs w:val="26"/>
          <w:lang w:val="ro-RO"/>
        </w:rPr>
        <w:tab/>
      </w:r>
      <w:r>
        <w:rPr>
          <w:sz w:val="26"/>
          <w:szCs w:val="26"/>
          <w:lang w:val="ro-RO"/>
        </w:rPr>
        <w:tab/>
      </w:r>
    </w:p>
    <w:p w:rsidR="00417325" w:rsidRDefault="00417325" w:rsidP="000B46DD">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417325" w:rsidRDefault="00417325" w:rsidP="008F5FFC">
      <w:pPr>
        <w:rPr>
          <w:sz w:val="26"/>
          <w:szCs w:val="26"/>
          <w:lang w:val="ro-RO"/>
        </w:rPr>
      </w:pPr>
    </w:p>
    <w:p w:rsidR="00417325" w:rsidRDefault="00417325" w:rsidP="000B46DD">
      <w:pPr>
        <w:rPr>
          <w:sz w:val="26"/>
          <w:szCs w:val="26"/>
          <w:lang w:val="ro-RO"/>
        </w:rPr>
      </w:pPr>
      <w:r>
        <w:rPr>
          <w:sz w:val="26"/>
          <w:szCs w:val="26"/>
          <w:lang w:val="ro-RO"/>
        </w:rPr>
        <w:t>SERVICIUL ACHIZITII</w:t>
      </w:r>
      <w:r>
        <w:rPr>
          <w:sz w:val="26"/>
          <w:szCs w:val="26"/>
          <w:lang w:val="ro-RO"/>
        </w:rPr>
        <w:tab/>
      </w:r>
    </w:p>
    <w:p w:rsidR="00417325" w:rsidRPr="007F4B0D" w:rsidRDefault="00417325" w:rsidP="000B46DD">
      <w:pPr>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417325" w:rsidRDefault="00417325" w:rsidP="008F5FFC">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417325" w:rsidRDefault="00417325" w:rsidP="000B46DD">
      <w:pPr>
        <w:pStyle w:val="BodyText"/>
        <w:rPr>
          <w:sz w:val="26"/>
          <w:szCs w:val="26"/>
          <w:lang w:val="ro-RO"/>
        </w:rPr>
      </w:pPr>
      <w:r>
        <w:rPr>
          <w:sz w:val="26"/>
          <w:szCs w:val="26"/>
          <w:lang w:val="ro-RO"/>
        </w:rPr>
        <w:t>DERULATOR CONTRACT,</w:t>
      </w:r>
    </w:p>
    <w:p w:rsidR="00417325" w:rsidRDefault="00417325" w:rsidP="008F5FFC">
      <w:pPr>
        <w:pStyle w:val="BodyText"/>
        <w:rPr>
          <w:sz w:val="26"/>
          <w:szCs w:val="26"/>
          <w:lang w:val="ro-RO"/>
        </w:rPr>
      </w:pPr>
      <w:r>
        <w:rPr>
          <w:sz w:val="26"/>
          <w:szCs w:val="26"/>
          <w:lang w:val="ro-RO"/>
        </w:rPr>
        <w:t>Amalia Popescu</w:t>
      </w:r>
    </w:p>
    <w:p w:rsidR="00417325" w:rsidRDefault="00417325" w:rsidP="008F5FFC">
      <w:pPr>
        <w:pStyle w:val="BodyText"/>
        <w:rPr>
          <w:sz w:val="26"/>
          <w:szCs w:val="26"/>
          <w:lang w:val="ro-RO"/>
        </w:rPr>
      </w:pPr>
    </w:p>
    <w:p w:rsidR="00417325" w:rsidRDefault="00417325" w:rsidP="008F5FFC">
      <w:pPr>
        <w:pStyle w:val="BodyText"/>
        <w:rPr>
          <w:sz w:val="26"/>
          <w:szCs w:val="26"/>
          <w:lang w:val="ro-RO"/>
        </w:rPr>
      </w:pPr>
    </w:p>
    <w:p w:rsidR="00417325" w:rsidRDefault="00417325" w:rsidP="008F5FFC">
      <w:pPr>
        <w:pStyle w:val="BodyText"/>
        <w:rPr>
          <w:sz w:val="26"/>
          <w:szCs w:val="26"/>
          <w:lang w:val="ro-RO"/>
        </w:rPr>
      </w:pPr>
    </w:p>
    <w:p w:rsidR="00417325" w:rsidRPr="00EA5885" w:rsidRDefault="00417325" w:rsidP="000B46DD">
      <w:pPr>
        <w:pStyle w:val="BodyText"/>
        <w:rPr>
          <w:sz w:val="22"/>
          <w:szCs w:val="22"/>
          <w:lang w:val="ro-RO"/>
        </w:rPr>
      </w:pPr>
      <w:r w:rsidRPr="00EA5885">
        <w:rPr>
          <w:sz w:val="22"/>
          <w:szCs w:val="22"/>
          <w:lang w:val="ro-RO"/>
        </w:rPr>
        <w:t>Responsabil coordonare contractare</w:t>
      </w:r>
      <w:r w:rsidRPr="00EA5885">
        <w:rPr>
          <w:sz w:val="22"/>
          <w:szCs w:val="22"/>
          <w:lang w:val="ro-RO"/>
        </w:rPr>
        <w:tab/>
      </w:r>
      <w:r w:rsidRPr="00EA5885">
        <w:rPr>
          <w:sz w:val="22"/>
          <w:szCs w:val="22"/>
          <w:lang w:val="ro-RO"/>
        </w:rPr>
        <w:tab/>
      </w:r>
      <w:r w:rsidRPr="00EA5885">
        <w:rPr>
          <w:sz w:val="22"/>
          <w:szCs w:val="22"/>
          <w:lang w:val="ro-RO"/>
        </w:rPr>
        <w:tab/>
      </w:r>
      <w:r w:rsidRPr="00EA5885">
        <w:rPr>
          <w:sz w:val="22"/>
          <w:szCs w:val="22"/>
          <w:lang w:val="ro-RO"/>
        </w:rPr>
        <w:tab/>
      </w:r>
    </w:p>
    <w:p w:rsidR="00417325" w:rsidRPr="00EA5885" w:rsidRDefault="00417325" w:rsidP="000B46DD">
      <w:pPr>
        <w:pStyle w:val="BodyText"/>
        <w:rPr>
          <w:sz w:val="22"/>
          <w:szCs w:val="22"/>
          <w:lang w:val="ro-RO"/>
        </w:rPr>
      </w:pPr>
      <w:r w:rsidRPr="00EA5885">
        <w:rPr>
          <w:sz w:val="22"/>
          <w:szCs w:val="22"/>
          <w:lang w:val="ro-RO"/>
        </w:rPr>
        <w:t>Roxana Kedei</w:t>
      </w:r>
    </w:p>
    <w:p w:rsidR="00417325" w:rsidRPr="00EA5885" w:rsidRDefault="00417325" w:rsidP="008F5FFC">
      <w:pPr>
        <w:pStyle w:val="BodyText"/>
        <w:rPr>
          <w:sz w:val="22"/>
          <w:szCs w:val="22"/>
          <w:lang w:val="ro-RO"/>
        </w:rPr>
      </w:pPr>
    </w:p>
    <w:p w:rsidR="00417325" w:rsidRPr="00EA5885" w:rsidRDefault="00417325" w:rsidP="000B46DD">
      <w:pPr>
        <w:pStyle w:val="BodyText"/>
        <w:rPr>
          <w:sz w:val="22"/>
          <w:szCs w:val="22"/>
          <w:lang w:val="ro-RO"/>
        </w:rPr>
      </w:pPr>
      <w:r w:rsidRPr="00EA5885">
        <w:rPr>
          <w:sz w:val="22"/>
          <w:szCs w:val="22"/>
          <w:lang w:val="ro-RO"/>
        </w:rPr>
        <w:t>Intocmit,</w:t>
      </w:r>
    </w:p>
    <w:p w:rsidR="00417325" w:rsidRPr="00EA5885" w:rsidRDefault="00417325" w:rsidP="000B46DD">
      <w:pPr>
        <w:pStyle w:val="BodyText"/>
        <w:rPr>
          <w:sz w:val="22"/>
          <w:szCs w:val="22"/>
          <w:lang w:val="ro-RO"/>
        </w:rPr>
      </w:pPr>
      <w:r w:rsidRPr="00EA5885">
        <w:rPr>
          <w:sz w:val="22"/>
          <w:szCs w:val="22"/>
          <w:lang w:val="ro-RO"/>
        </w:rPr>
        <w:t>Liliana Padureanu</w:t>
      </w:r>
    </w:p>
    <w:p w:rsidR="00417325" w:rsidRPr="00EA5885" w:rsidRDefault="00417325">
      <w:pPr>
        <w:rPr>
          <w:sz w:val="22"/>
          <w:szCs w:val="22"/>
        </w:rPr>
      </w:pPr>
    </w:p>
    <w:sectPr w:rsidR="00417325" w:rsidRPr="00EA5885" w:rsidSect="000A31A5">
      <w:type w:val="oddPage"/>
      <w:pgSz w:w="11906" w:h="16838" w:code="9"/>
      <w:pgMar w:top="720" w:right="386" w:bottom="346" w:left="1680" w:header="734"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35F" w:rsidRDefault="0023035F" w:rsidP="00DD4C97">
      <w:r>
        <w:separator/>
      </w:r>
    </w:p>
  </w:endnote>
  <w:endnote w:type="continuationSeparator" w:id="0">
    <w:p w:rsidR="0023035F" w:rsidRDefault="0023035F" w:rsidP="00DD4C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5F" w:rsidRDefault="0023035F" w:rsidP="00AB28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035F" w:rsidRDefault="0023035F" w:rsidP="00AB28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5F" w:rsidRPr="00AC3AAF" w:rsidRDefault="0023035F" w:rsidP="00AB289F">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Pr>
        <w:rStyle w:val="PageNumber"/>
        <w:noProof/>
        <w:sz w:val="20"/>
      </w:rPr>
      <w:t>17</w:t>
    </w:r>
    <w:r w:rsidRPr="00AC3AAF">
      <w:rPr>
        <w:rStyle w:val="PageNumber"/>
        <w:sz w:val="20"/>
      </w:rPr>
      <w:fldChar w:fldCharType="end"/>
    </w:r>
  </w:p>
  <w:p w:rsidR="0023035F" w:rsidRPr="001A39BD" w:rsidRDefault="0023035F" w:rsidP="00AB289F">
    <w:pPr>
      <w:pStyle w:val="Footer"/>
      <w:ind w:right="360"/>
      <w:rPr>
        <w:sz w:val="20"/>
      </w:rPr>
    </w:pPr>
    <w:r>
      <w:rPr>
        <w:sz w:val="20"/>
      </w:rPr>
      <w:t xml:space="preserve">CCRC/red.ELCEN SA3/ </w:t>
    </w:r>
    <w:r w:rsidRPr="0093723B">
      <w:rPr>
        <w:bCs/>
        <w:sz w:val="20"/>
        <w:lang w:val="ro-RO"/>
      </w:rPr>
      <w:t>LN3 – Instala</w:t>
    </w:r>
    <w:r w:rsidRPr="0093723B">
      <w:rPr>
        <w:rFonts w:ascii="Tahoma" w:hAnsi="Tahoma" w:cs="Tahoma"/>
        <w:bCs/>
        <w:sz w:val="20"/>
        <w:lang w:val="ro-RO"/>
      </w:rPr>
      <w:t>ț</w:t>
    </w:r>
    <w:r w:rsidRPr="0093723B">
      <w:rPr>
        <w:bCs/>
        <w:sz w:val="20"/>
        <w:lang w:val="ro-RO"/>
      </w:rPr>
      <w:t>ie de dedurizare, instalatia de neutralizare si instala</w:t>
    </w:r>
    <w:r w:rsidRPr="0093723B">
      <w:rPr>
        <w:rFonts w:ascii="Tahoma" w:hAnsi="Tahoma" w:cs="Tahoma"/>
        <w:bCs/>
        <w:sz w:val="20"/>
        <w:lang w:val="ro-RO"/>
      </w:rPr>
      <w:t>ț</w:t>
    </w:r>
    <w:r w:rsidRPr="0093723B">
      <w:rPr>
        <w:bCs/>
        <w:sz w:val="20"/>
        <w:lang w:val="ro-RO"/>
      </w:rPr>
      <w:t>iea de demineralizare – Refacere partiala a vopsitoriilor, cauciucari de tronsoane si reparatie partiala filtru ionic – CTE Grozavesti</w:t>
    </w:r>
    <w:r>
      <w:rPr>
        <w:bCs/>
        <w:sz w:val="20"/>
        <w:lang w:val="ro-RO"/>
      </w:rPr>
      <w:t>/aprilie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5F" w:rsidRDefault="0023035F" w:rsidP="00AB28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035F" w:rsidRDefault="0023035F" w:rsidP="00AB289F">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5F" w:rsidRPr="00AC3AAF" w:rsidRDefault="0023035F" w:rsidP="00AB289F">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Pr>
        <w:rStyle w:val="PageNumber"/>
        <w:noProof/>
        <w:sz w:val="20"/>
      </w:rPr>
      <w:t>25</w:t>
    </w:r>
    <w:r w:rsidRPr="00AC3AAF">
      <w:rPr>
        <w:rStyle w:val="PageNumber"/>
        <w:sz w:val="20"/>
      </w:rPr>
      <w:fldChar w:fldCharType="end"/>
    </w:r>
  </w:p>
  <w:p w:rsidR="0023035F" w:rsidRPr="001A39BD" w:rsidRDefault="0023035F" w:rsidP="00FE1C4B">
    <w:pPr>
      <w:pStyle w:val="Footer"/>
      <w:ind w:right="360"/>
      <w:rPr>
        <w:sz w:val="20"/>
      </w:rPr>
    </w:pPr>
    <w:r>
      <w:rPr>
        <w:sz w:val="20"/>
      </w:rPr>
      <w:t xml:space="preserve">CCRC/red.ELCEN SA3/ </w:t>
    </w:r>
    <w:r w:rsidRPr="0093723B">
      <w:rPr>
        <w:bCs/>
        <w:sz w:val="20"/>
        <w:lang w:val="ro-RO"/>
      </w:rPr>
      <w:t>LN3 – Instala</w:t>
    </w:r>
    <w:r w:rsidRPr="0093723B">
      <w:rPr>
        <w:rFonts w:ascii="Tahoma" w:hAnsi="Tahoma" w:cs="Tahoma"/>
        <w:bCs/>
        <w:sz w:val="20"/>
        <w:lang w:val="ro-RO"/>
      </w:rPr>
      <w:t>ț</w:t>
    </w:r>
    <w:r w:rsidRPr="0093723B">
      <w:rPr>
        <w:bCs/>
        <w:sz w:val="20"/>
        <w:lang w:val="ro-RO"/>
      </w:rPr>
      <w:t>ie de dedurizare, instalatia de neutralizare si instala</w:t>
    </w:r>
    <w:r w:rsidRPr="0093723B">
      <w:rPr>
        <w:rFonts w:ascii="Tahoma" w:hAnsi="Tahoma" w:cs="Tahoma"/>
        <w:bCs/>
        <w:sz w:val="20"/>
        <w:lang w:val="ro-RO"/>
      </w:rPr>
      <w:t>ț</w:t>
    </w:r>
    <w:r w:rsidRPr="0093723B">
      <w:rPr>
        <w:bCs/>
        <w:sz w:val="20"/>
        <w:lang w:val="ro-RO"/>
      </w:rPr>
      <w:t>iea de demineralizare – Refacere partiala a vopsitoriilor, cauciucari de tronsoane si reparatie partiala filtru ionic – CTE Grozavesti</w:t>
    </w:r>
    <w:r>
      <w:rPr>
        <w:bCs/>
        <w:sz w:val="20"/>
        <w:lang w:val="ro-RO"/>
      </w:rPr>
      <w:t>/aprilie 2020</w:t>
    </w:r>
  </w:p>
  <w:p w:rsidR="0023035F" w:rsidRPr="001A39BD" w:rsidRDefault="0023035F" w:rsidP="004804F1">
    <w:pPr>
      <w:pStyle w:val="Footer"/>
      <w:ind w:right="360"/>
      <w:rPr>
        <w:sz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5F" w:rsidRDefault="0023035F" w:rsidP="00AB28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3035F" w:rsidRDefault="0023035F" w:rsidP="00AB289F">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5F" w:rsidRDefault="0023035F" w:rsidP="00AB289F">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46090D">
      <w:rPr>
        <w:rStyle w:val="PageNumber"/>
        <w:noProof/>
        <w:sz w:val="24"/>
      </w:rPr>
      <w:t>1</w:t>
    </w:r>
    <w:r>
      <w:rPr>
        <w:rStyle w:val="PageNumber"/>
        <w:sz w:val="24"/>
      </w:rPr>
      <w:fldChar w:fldCharType="end"/>
    </w:r>
  </w:p>
  <w:p w:rsidR="0023035F" w:rsidRPr="001A39BD" w:rsidRDefault="0023035F" w:rsidP="000A31A5">
    <w:pPr>
      <w:pStyle w:val="Footer"/>
      <w:ind w:right="360"/>
      <w:rPr>
        <w:sz w:val="20"/>
      </w:rPr>
    </w:pPr>
    <w:r>
      <w:rPr>
        <w:sz w:val="20"/>
      </w:rPr>
      <w:t xml:space="preserve">CCRC/red.ELCEN SA3/ </w:t>
    </w:r>
    <w:r w:rsidRPr="0093723B">
      <w:rPr>
        <w:bCs/>
        <w:sz w:val="20"/>
        <w:lang w:val="ro-RO"/>
      </w:rPr>
      <w:t>LN3 – Instala</w:t>
    </w:r>
    <w:r w:rsidRPr="0093723B">
      <w:rPr>
        <w:rFonts w:ascii="Tahoma" w:hAnsi="Tahoma" w:cs="Tahoma"/>
        <w:bCs/>
        <w:sz w:val="20"/>
        <w:lang w:val="ro-RO"/>
      </w:rPr>
      <w:t>ț</w:t>
    </w:r>
    <w:r w:rsidRPr="0093723B">
      <w:rPr>
        <w:bCs/>
        <w:sz w:val="20"/>
        <w:lang w:val="ro-RO"/>
      </w:rPr>
      <w:t>ie de dedurizare, instalatia de neutralizare si instala</w:t>
    </w:r>
    <w:r w:rsidRPr="0093723B">
      <w:rPr>
        <w:rFonts w:ascii="Tahoma" w:hAnsi="Tahoma" w:cs="Tahoma"/>
        <w:bCs/>
        <w:sz w:val="20"/>
        <w:lang w:val="ro-RO"/>
      </w:rPr>
      <w:t>ț</w:t>
    </w:r>
    <w:r w:rsidRPr="0093723B">
      <w:rPr>
        <w:bCs/>
        <w:sz w:val="20"/>
        <w:lang w:val="ro-RO"/>
      </w:rPr>
      <w:t>iea de demineralizare – Refacere partiala a vopsitoriilor, cauciucari de tronsoane si reparatie partiala filtru ionic – CTE Grozavesti</w:t>
    </w:r>
    <w:r>
      <w:rPr>
        <w:bCs/>
        <w:sz w:val="20"/>
        <w:lang w:val="ro-RO"/>
      </w:rPr>
      <w:t>/aprilie 2020</w:t>
    </w:r>
  </w:p>
  <w:p w:rsidR="0023035F" w:rsidRPr="001A39BD" w:rsidRDefault="0023035F" w:rsidP="000A31A5">
    <w:pPr>
      <w:pStyle w:val="Footer"/>
      <w:ind w:right="360"/>
      <w:rPr>
        <w:sz w:val="20"/>
      </w:rPr>
    </w:pPr>
  </w:p>
  <w:p w:rsidR="0023035F" w:rsidRDefault="0023035F" w:rsidP="00AB289F">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35F" w:rsidRDefault="0023035F" w:rsidP="00DD4C97">
      <w:r>
        <w:separator/>
      </w:r>
    </w:p>
  </w:footnote>
  <w:footnote w:type="continuationSeparator" w:id="0">
    <w:p w:rsidR="0023035F" w:rsidRDefault="0023035F" w:rsidP="00DD4C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1430198"/>
    <w:multiLevelType w:val="hybridMultilevel"/>
    <w:tmpl w:val="E64A6C50"/>
    <w:lvl w:ilvl="0" w:tplc="CAEA05E6">
      <w:start w:val="1"/>
      <w:numFmt w:val="decimal"/>
      <w:lvlText w:val="%1."/>
      <w:lvlJc w:val="left"/>
      <w:pPr>
        <w:ind w:left="1068" w:hanging="360"/>
      </w:pPr>
      <w:rPr>
        <w:rFonts w:cs="Times New Roman" w:hint="default"/>
        <w:b w:val="0"/>
        <w:i w:val="0"/>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7">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8">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4084DF5"/>
    <w:multiLevelType w:val="singleLevel"/>
    <w:tmpl w:val="51B62FE6"/>
    <w:lvl w:ilvl="0">
      <w:start w:val="1"/>
      <w:numFmt w:val="bullet"/>
      <w:lvlText w:val=""/>
      <w:lvlJc w:val="left"/>
      <w:pPr>
        <w:tabs>
          <w:tab w:val="num" w:pos="360"/>
        </w:tabs>
        <w:ind w:left="360" w:hanging="360"/>
      </w:pPr>
      <w:rPr>
        <w:rFonts w:ascii="Symbol" w:hAnsi="Symbol" w:hint="default"/>
        <w:color w:val="auto"/>
      </w:rPr>
    </w:lvl>
  </w:abstractNum>
  <w:abstractNum w:abstractNumId="20">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6"/>
  </w:num>
  <w:num w:numId="2">
    <w:abstractNumId w:val="19"/>
  </w:num>
  <w:num w:numId="3">
    <w:abstractNumId w:val="11"/>
  </w:num>
  <w:num w:numId="4">
    <w:abstractNumId w:val="25"/>
  </w:num>
  <w:num w:numId="5">
    <w:abstractNumId w:val="13"/>
  </w:num>
  <w:num w:numId="6">
    <w:abstractNumId w:val="2"/>
  </w:num>
  <w:num w:numId="7">
    <w:abstractNumId w:val="4"/>
  </w:num>
  <w:num w:numId="8">
    <w:abstractNumId w:val="1"/>
  </w:num>
  <w:num w:numId="9">
    <w:abstractNumId w:val="18"/>
  </w:num>
  <w:num w:numId="10">
    <w:abstractNumId w:val="22"/>
  </w:num>
  <w:num w:numId="11">
    <w:abstractNumId w:val="3"/>
  </w:num>
  <w:num w:numId="12">
    <w:abstractNumId w:val="17"/>
  </w:num>
  <w:num w:numId="13">
    <w:abstractNumId w:val="12"/>
  </w:num>
  <w:num w:numId="14">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4"/>
  </w:num>
  <w:num w:numId="29">
    <w:abstractNumId w:val="7"/>
  </w:num>
  <w:num w:numId="30">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5"/>
  </w:num>
  <w:num w:numId="35">
    <w:abstractNumId w:val="5"/>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6"/>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lvlOverride w:ilvl="2"/>
    <w:lvlOverride w:ilvl="3"/>
    <w:lvlOverride w:ilvl="4"/>
    <w:lvlOverride w:ilvl="5"/>
    <w:lvlOverride w:ilvl="6"/>
    <w:lvlOverride w:ilvl="7"/>
    <w:lvlOverride w:ilvl="8"/>
  </w:num>
  <w:num w:numId="41">
    <w:abstractNumId w:val="2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5FFC"/>
    <w:rsid w:val="00022911"/>
    <w:rsid w:val="00030331"/>
    <w:rsid w:val="0003278C"/>
    <w:rsid w:val="000440D3"/>
    <w:rsid w:val="0006318F"/>
    <w:rsid w:val="00073009"/>
    <w:rsid w:val="00083820"/>
    <w:rsid w:val="00091642"/>
    <w:rsid w:val="00095A51"/>
    <w:rsid w:val="00097CFE"/>
    <w:rsid w:val="000A31A5"/>
    <w:rsid w:val="000B10C0"/>
    <w:rsid w:val="000B46DD"/>
    <w:rsid w:val="000C6E8C"/>
    <w:rsid w:val="000F007D"/>
    <w:rsid w:val="00106CF9"/>
    <w:rsid w:val="001070E1"/>
    <w:rsid w:val="00127A85"/>
    <w:rsid w:val="00133A97"/>
    <w:rsid w:val="001349BA"/>
    <w:rsid w:val="00136C00"/>
    <w:rsid w:val="001519C5"/>
    <w:rsid w:val="00160DA5"/>
    <w:rsid w:val="00184106"/>
    <w:rsid w:val="00195A91"/>
    <w:rsid w:val="001A39BD"/>
    <w:rsid w:val="001C20DC"/>
    <w:rsid w:val="001D2A77"/>
    <w:rsid w:val="001E3C5A"/>
    <w:rsid w:val="001E7477"/>
    <w:rsid w:val="001F5C28"/>
    <w:rsid w:val="00201AF5"/>
    <w:rsid w:val="002072ED"/>
    <w:rsid w:val="0023035F"/>
    <w:rsid w:val="00256565"/>
    <w:rsid w:val="00266C5D"/>
    <w:rsid w:val="002861BD"/>
    <w:rsid w:val="002A5602"/>
    <w:rsid w:val="002C2AEC"/>
    <w:rsid w:val="002C3619"/>
    <w:rsid w:val="002C7E98"/>
    <w:rsid w:val="002D0E55"/>
    <w:rsid w:val="002D6E5C"/>
    <w:rsid w:val="002E09F2"/>
    <w:rsid w:val="002F0CA1"/>
    <w:rsid w:val="002F3ABF"/>
    <w:rsid w:val="0030425F"/>
    <w:rsid w:val="003133C7"/>
    <w:rsid w:val="0031779A"/>
    <w:rsid w:val="00333E06"/>
    <w:rsid w:val="003440AB"/>
    <w:rsid w:val="0034511D"/>
    <w:rsid w:val="00352032"/>
    <w:rsid w:val="00377D35"/>
    <w:rsid w:val="00387E94"/>
    <w:rsid w:val="00393DDF"/>
    <w:rsid w:val="003C1C24"/>
    <w:rsid w:val="003C3B8F"/>
    <w:rsid w:val="003D1755"/>
    <w:rsid w:val="003D1D23"/>
    <w:rsid w:val="003E25BF"/>
    <w:rsid w:val="003E2CBA"/>
    <w:rsid w:val="003F3AE1"/>
    <w:rsid w:val="003F7DD7"/>
    <w:rsid w:val="0040735C"/>
    <w:rsid w:val="0041297E"/>
    <w:rsid w:val="0041605F"/>
    <w:rsid w:val="00417325"/>
    <w:rsid w:val="00421576"/>
    <w:rsid w:val="00424E06"/>
    <w:rsid w:val="004264C0"/>
    <w:rsid w:val="00431C97"/>
    <w:rsid w:val="004358AE"/>
    <w:rsid w:val="00440D1B"/>
    <w:rsid w:val="004512A5"/>
    <w:rsid w:val="00453AD7"/>
    <w:rsid w:val="00456352"/>
    <w:rsid w:val="0046090D"/>
    <w:rsid w:val="00470BB9"/>
    <w:rsid w:val="00474F0F"/>
    <w:rsid w:val="004804F1"/>
    <w:rsid w:val="00484424"/>
    <w:rsid w:val="004902DF"/>
    <w:rsid w:val="004A6D12"/>
    <w:rsid w:val="004B660E"/>
    <w:rsid w:val="004C3805"/>
    <w:rsid w:val="004C3B0B"/>
    <w:rsid w:val="004D1C80"/>
    <w:rsid w:val="004D2939"/>
    <w:rsid w:val="004E6FE3"/>
    <w:rsid w:val="004E754A"/>
    <w:rsid w:val="004F01B7"/>
    <w:rsid w:val="004F0ADA"/>
    <w:rsid w:val="004F78FE"/>
    <w:rsid w:val="0050044E"/>
    <w:rsid w:val="00500EDB"/>
    <w:rsid w:val="00510FF0"/>
    <w:rsid w:val="00521965"/>
    <w:rsid w:val="00535DCC"/>
    <w:rsid w:val="00541CF5"/>
    <w:rsid w:val="00544A67"/>
    <w:rsid w:val="00544F2B"/>
    <w:rsid w:val="0054649D"/>
    <w:rsid w:val="00550A79"/>
    <w:rsid w:val="00583D5A"/>
    <w:rsid w:val="00596B5E"/>
    <w:rsid w:val="00596E95"/>
    <w:rsid w:val="005C0D12"/>
    <w:rsid w:val="005D0DA4"/>
    <w:rsid w:val="00616DDB"/>
    <w:rsid w:val="0062456C"/>
    <w:rsid w:val="00630E9E"/>
    <w:rsid w:val="00637FDE"/>
    <w:rsid w:val="006704F1"/>
    <w:rsid w:val="00671A1B"/>
    <w:rsid w:val="0067384C"/>
    <w:rsid w:val="006767F8"/>
    <w:rsid w:val="00686821"/>
    <w:rsid w:val="00687B57"/>
    <w:rsid w:val="00695857"/>
    <w:rsid w:val="006A0AC2"/>
    <w:rsid w:val="006A7FF8"/>
    <w:rsid w:val="006B7B52"/>
    <w:rsid w:val="006C6E64"/>
    <w:rsid w:val="006D6258"/>
    <w:rsid w:val="00717A74"/>
    <w:rsid w:val="0074630B"/>
    <w:rsid w:val="00756C29"/>
    <w:rsid w:val="0076357F"/>
    <w:rsid w:val="00765F99"/>
    <w:rsid w:val="007673C4"/>
    <w:rsid w:val="007741E4"/>
    <w:rsid w:val="00785C5A"/>
    <w:rsid w:val="007902DC"/>
    <w:rsid w:val="007A46F4"/>
    <w:rsid w:val="007C0AF5"/>
    <w:rsid w:val="007F4B0D"/>
    <w:rsid w:val="007F7653"/>
    <w:rsid w:val="00802F6B"/>
    <w:rsid w:val="0080348F"/>
    <w:rsid w:val="00817AC9"/>
    <w:rsid w:val="00824565"/>
    <w:rsid w:val="008627B9"/>
    <w:rsid w:val="008639D7"/>
    <w:rsid w:val="008854B2"/>
    <w:rsid w:val="00887F0A"/>
    <w:rsid w:val="008A283B"/>
    <w:rsid w:val="008A3F1D"/>
    <w:rsid w:val="008C0F51"/>
    <w:rsid w:val="008C29CE"/>
    <w:rsid w:val="008C6079"/>
    <w:rsid w:val="008D5BC1"/>
    <w:rsid w:val="008E5A59"/>
    <w:rsid w:val="008F0EB9"/>
    <w:rsid w:val="008F5FFC"/>
    <w:rsid w:val="00910085"/>
    <w:rsid w:val="009243AC"/>
    <w:rsid w:val="00934453"/>
    <w:rsid w:val="00934CA3"/>
    <w:rsid w:val="00935230"/>
    <w:rsid w:val="009369E9"/>
    <w:rsid w:val="0093723B"/>
    <w:rsid w:val="00947CAB"/>
    <w:rsid w:val="00951FBA"/>
    <w:rsid w:val="00952AFB"/>
    <w:rsid w:val="00962D8D"/>
    <w:rsid w:val="0096675C"/>
    <w:rsid w:val="00972459"/>
    <w:rsid w:val="009831DA"/>
    <w:rsid w:val="009923AD"/>
    <w:rsid w:val="009B52AD"/>
    <w:rsid w:val="009B67F7"/>
    <w:rsid w:val="009C3743"/>
    <w:rsid w:val="009D507A"/>
    <w:rsid w:val="009D78CF"/>
    <w:rsid w:val="009E2DAD"/>
    <w:rsid w:val="00A030B3"/>
    <w:rsid w:val="00A50F6D"/>
    <w:rsid w:val="00A5678D"/>
    <w:rsid w:val="00A75A46"/>
    <w:rsid w:val="00A93432"/>
    <w:rsid w:val="00A9608B"/>
    <w:rsid w:val="00AA3C9F"/>
    <w:rsid w:val="00AB0347"/>
    <w:rsid w:val="00AB289F"/>
    <w:rsid w:val="00AB776D"/>
    <w:rsid w:val="00AC3AAF"/>
    <w:rsid w:val="00AC65C2"/>
    <w:rsid w:val="00AD0A24"/>
    <w:rsid w:val="00AD30A5"/>
    <w:rsid w:val="00AF5204"/>
    <w:rsid w:val="00B45D9D"/>
    <w:rsid w:val="00B55045"/>
    <w:rsid w:val="00B670C5"/>
    <w:rsid w:val="00B762E7"/>
    <w:rsid w:val="00B9155E"/>
    <w:rsid w:val="00B94798"/>
    <w:rsid w:val="00BA4129"/>
    <w:rsid w:val="00BA4E22"/>
    <w:rsid w:val="00BB5537"/>
    <w:rsid w:val="00BB662E"/>
    <w:rsid w:val="00BD12E5"/>
    <w:rsid w:val="00BD62D2"/>
    <w:rsid w:val="00BD64B6"/>
    <w:rsid w:val="00BE0F9C"/>
    <w:rsid w:val="00BE64F0"/>
    <w:rsid w:val="00BF3A20"/>
    <w:rsid w:val="00C14EE5"/>
    <w:rsid w:val="00C15130"/>
    <w:rsid w:val="00C1694D"/>
    <w:rsid w:val="00C2087D"/>
    <w:rsid w:val="00C7420C"/>
    <w:rsid w:val="00C752F8"/>
    <w:rsid w:val="00C868EE"/>
    <w:rsid w:val="00C965F8"/>
    <w:rsid w:val="00CA6211"/>
    <w:rsid w:val="00CB3666"/>
    <w:rsid w:val="00CC07AA"/>
    <w:rsid w:val="00CC3C4F"/>
    <w:rsid w:val="00CC732F"/>
    <w:rsid w:val="00CD0C84"/>
    <w:rsid w:val="00CD3F8E"/>
    <w:rsid w:val="00CF1940"/>
    <w:rsid w:val="00CF4CE5"/>
    <w:rsid w:val="00CF7FAD"/>
    <w:rsid w:val="00D07AC5"/>
    <w:rsid w:val="00D07B92"/>
    <w:rsid w:val="00D33F1B"/>
    <w:rsid w:val="00D5414F"/>
    <w:rsid w:val="00D6554C"/>
    <w:rsid w:val="00D817D6"/>
    <w:rsid w:val="00D9796D"/>
    <w:rsid w:val="00DC0004"/>
    <w:rsid w:val="00DC4082"/>
    <w:rsid w:val="00DC4DC5"/>
    <w:rsid w:val="00DD22B8"/>
    <w:rsid w:val="00DD4C97"/>
    <w:rsid w:val="00DE0F62"/>
    <w:rsid w:val="00DE6940"/>
    <w:rsid w:val="00DF4C4F"/>
    <w:rsid w:val="00E206C8"/>
    <w:rsid w:val="00E27DFE"/>
    <w:rsid w:val="00E36C4C"/>
    <w:rsid w:val="00E41046"/>
    <w:rsid w:val="00E67B2E"/>
    <w:rsid w:val="00E72D4D"/>
    <w:rsid w:val="00E91A1F"/>
    <w:rsid w:val="00E94AFF"/>
    <w:rsid w:val="00E962C9"/>
    <w:rsid w:val="00EA302D"/>
    <w:rsid w:val="00EA5885"/>
    <w:rsid w:val="00EA5E84"/>
    <w:rsid w:val="00EA5EDE"/>
    <w:rsid w:val="00EC441C"/>
    <w:rsid w:val="00EE5D16"/>
    <w:rsid w:val="00EF223F"/>
    <w:rsid w:val="00EF3BDA"/>
    <w:rsid w:val="00EF47DB"/>
    <w:rsid w:val="00F04C0B"/>
    <w:rsid w:val="00F105A9"/>
    <w:rsid w:val="00F26A2F"/>
    <w:rsid w:val="00F27FFB"/>
    <w:rsid w:val="00F37488"/>
    <w:rsid w:val="00F44A75"/>
    <w:rsid w:val="00F509E2"/>
    <w:rsid w:val="00F50D6B"/>
    <w:rsid w:val="00F51C7C"/>
    <w:rsid w:val="00F62F75"/>
    <w:rsid w:val="00F675E9"/>
    <w:rsid w:val="00F93F90"/>
    <w:rsid w:val="00F944B7"/>
    <w:rsid w:val="00FA740C"/>
    <w:rsid w:val="00FC4754"/>
    <w:rsid w:val="00FC72F3"/>
    <w:rsid w:val="00FD128C"/>
    <w:rsid w:val="00FD12E0"/>
    <w:rsid w:val="00FE1C4B"/>
    <w:rsid w:val="00FF2DF6"/>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FFC"/>
    <w:rPr>
      <w:rFonts w:ascii="Times New Roman" w:eastAsia="Times New Roman" w:hAnsi="Times New Roman"/>
      <w:sz w:val="28"/>
      <w:szCs w:val="20"/>
      <w:lang w:val="en-AU"/>
    </w:rPr>
  </w:style>
  <w:style w:type="paragraph" w:styleId="Heading1">
    <w:name w:val="heading 1"/>
    <w:basedOn w:val="Normal"/>
    <w:next w:val="Normal"/>
    <w:link w:val="Heading1Char"/>
    <w:uiPriority w:val="99"/>
    <w:qFormat/>
    <w:rsid w:val="008F5FFC"/>
    <w:pPr>
      <w:keepNext/>
      <w:ind w:firstLine="720"/>
      <w:outlineLvl w:val="0"/>
    </w:pPr>
    <w:rPr>
      <w:b/>
    </w:rPr>
  </w:style>
  <w:style w:type="paragraph" w:styleId="Heading2">
    <w:name w:val="heading 2"/>
    <w:basedOn w:val="Normal"/>
    <w:next w:val="Normal"/>
    <w:link w:val="Heading2Char"/>
    <w:uiPriority w:val="99"/>
    <w:qFormat/>
    <w:rsid w:val="008F5FFC"/>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5FFC"/>
    <w:rPr>
      <w:rFonts w:ascii="Times New Roman" w:hAnsi="Times New Roman" w:cs="Times New Roman"/>
      <w:b/>
      <w:sz w:val="20"/>
      <w:szCs w:val="20"/>
      <w:lang w:val="en-AU" w:eastAsia="ro-RO"/>
    </w:rPr>
  </w:style>
  <w:style w:type="character" w:customStyle="1" w:styleId="Heading2Char">
    <w:name w:val="Heading 2 Char"/>
    <w:basedOn w:val="DefaultParagraphFont"/>
    <w:link w:val="Heading2"/>
    <w:uiPriority w:val="99"/>
    <w:locked/>
    <w:rsid w:val="008F5FFC"/>
    <w:rPr>
      <w:rFonts w:ascii="Arial" w:hAnsi="Arial" w:cs="Arial"/>
      <w:b/>
      <w:bCs/>
      <w:i/>
      <w:iCs/>
      <w:sz w:val="28"/>
      <w:szCs w:val="28"/>
      <w:lang w:val="ro-RO" w:eastAsia="ro-RO"/>
    </w:rPr>
  </w:style>
  <w:style w:type="paragraph" w:styleId="BodyText">
    <w:name w:val="Body Text"/>
    <w:aliases w:val="Caracter,Caracter Caracter Caracter,Caracter Caracter"/>
    <w:basedOn w:val="Normal"/>
    <w:link w:val="BodyTextChar"/>
    <w:uiPriority w:val="99"/>
    <w:rsid w:val="008F5FFC"/>
    <w:pPr>
      <w:jc w:val="both"/>
    </w:pPr>
    <w:rPr>
      <w:lang w:val="en-US"/>
    </w:rPr>
  </w:style>
  <w:style w:type="character" w:customStyle="1" w:styleId="BodyTextChar">
    <w:name w:val="Body Text Char"/>
    <w:aliases w:val="Caracter Char,Caracter Caracter Caracter Char,Caracter Caracter Char"/>
    <w:basedOn w:val="DefaultParagraphFont"/>
    <w:link w:val="BodyText"/>
    <w:uiPriority w:val="99"/>
    <w:locked/>
    <w:rsid w:val="008F5FFC"/>
    <w:rPr>
      <w:rFonts w:ascii="Times New Roman" w:hAnsi="Times New Roman" w:cs="Times New Roman"/>
      <w:sz w:val="20"/>
      <w:szCs w:val="20"/>
      <w:lang w:eastAsia="ro-RO"/>
    </w:rPr>
  </w:style>
  <w:style w:type="paragraph" w:styleId="Header">
    <w:name w:val="header"/>
    <w:basedOn w:val="Normal"/>
    <w:link w:val="HeaderChar"/>
    <w:uiPriority w:val="99"/>
    <w:rsid w:val="008F5FFC"/>
    <w:pPr>
      <w:tabs>
        <w:tab w:val="center" w:pos="4153"/>
        <w:tab w:val="right" w:pos="8306"/>
      </w:tabs>
    </w:pPr>
  </w:style>
  <w:style w:type="character" w:customStyle="1" w:styleId="HeaderChar">
    <w:name w:val="Header Char"/>
    <w:basedOn w:val="DefaultParagraphFont"/>
    <w:link w:val="Header"/>
    <w:uiPriority w:val="99"/>
    <w:locked/>
    <w:rsid w:val="008F5FFC"/>
    <w:rPr>
      <w:rFonts w:ascii="Times New Roman" w:hAnsi="Times New Roman" w:cs="Times New Roman"/>
      <w:sz w:val="20"/>
      <w:szCs w:val="20"/>
      <w:lang w:val="en-AU" w:eastAsia="ro-RO"/>
    </w:rPr>
  </w:style>
  <w:style w:type="paragraph" w:styleId="Footer">
    <w:name w:val="footer"/>
    <w:basedOn w:val="Normal"/>
    <w:link w:val="FooterChar"/>
    <w:uiPriority w:val="99"/>
    <w:rsid w:val="008F5FFC"/>
    <w:pPr>
      <w:tabs>
        <w:tab w:val="center" w:pos="4153"/>
        <w:tab w:val="right" w:pos="8306"/>
      </w:tabs>
    </w:pPr>
  </w:style>
  <w:style w:type="character" w:customStyle="1" w:styleId="FooterChar">
    <w:name w:val="Footer Char"/>
    <w:basedOn w:val="DefaultParagraphFont"/>
    <w:link w:val="Footer"/>
    <w:uiPriority w:val="99"/>
    <w:locked/>
    <w:rsid w:val="008F5FFC"/>
    <w:rPr>
      <w:rFonts w:ascii="Times New Roman" w:hAnsi="Times New Roman" w:cs="Times New Roman"/>
      <w:sz w:val="20"/>
      <w:szCs w:val="20"/>
      <w:lang w:val="en-AU" w:eastAsia="ro-RO"/>
    </w:rPr>
  </w:style>
  <w:style w:type="character" w:styleId="PageNumber">
    <w:name w:val="page number"/>
    <w:basedOn w:val="DefaultParagraphFont"/>
    <w:uiPriority w:val="99"/>
    <w:rsid w:val="008F5FFC"/>
    <w:rPr>
      <w:rFonts w:cs="Times New Roman"/>
    </w:rPr>
  </w:style>
  <w:style w:type="paragraph" w:styleId="BodyTextIndent">
    <w:name w:val="Body Text Indent"/>
    <w:basedOn w:val="Normal"/>
    <w:link w:val="BodyTextIndentChar"/>
    <w:uiPriority w:val="99"/>
    <w:rsid w:val="008F5FFC"/>
    <w:pPr>
      <w:ind w:firstLine="720"/>
      <w:jc w:val="both"/>
    </w:pPr>
  </w:style>
  <w:style w:type="character" w:customStyle="1" w:styleId="BodyTextIndentChar">
    <w:name w:val="Body Text Indent Char"/>
    <w:basedOn w:val="DefaultParagraphFont"/>
    <w:link w:val="BodyTextIndent"/>
    <w:uiPriority w:val="99"/>
    <w:locked/>
    <w:rsid w:val="008F5FFC"/>
    <w:rPr>
      <w:rFonts w:ascii="Times New Roman" w:hAnsi="Times New Roman" w:cs="Times New Roman"/>
      <w:sz w:val="20"/>
      <w:szCs w:val="20"/>
      <w:lang w:val="en-AU" w:eastAsia="ro-RO"/>
    </w:rPr>
  </w:style>
  <w:style w:type="paragraph" w:styleId="BodyTextIndent2">
    <w:name w:val="Body Text Indent 2"/>
    <w:basedOn w:val="Normal"/>
    <w:link w:val="BodyTextIndent2Char"/>
    <w:uiPriority w:val="99"/>
    <w:rsid w:val="008F5FFC"/>
    <w:pPr>
      <w:spacing w:after="120" w:line="480" w:lineRule="auto"/>
      <w:ind w:left="360"/>
    </w:pPr>
  </w:style>
  <w:style w:type="character" w:customStyle="1" w:styleId="BodyTextIndent2Char">
    <w:name w:val="Body Text Indent 2 Char"/>
    <w:basedOn w:val="DefaultParagraphFont"/>
    <w:link w:val="BodyTextIndent2"/>
    <w:uiPriority w:val="99"/>
    <w:locked/>
    <w:rsid w:val="008F5FFC"/>
    <w:rPr>
      <w:rFonts w:ascii="Times New Roman" w:hAnsi="Times New Roman" w:cs="Times New Roman"/>
      <w:sz w:val="20"/>
      <w:szCs w:val="20"/>
      <w:lang w:val="en-AU" w:eastAsia="ro-RO"/>
    </w:rPr>
  </w:style>
  <w:style w:type="character" w:customStyle="1" w:styleId="litera1">
    <w:name w:val="litera1"/>
    <w:basedOn w:val="DefaultParagraphFont"/>
    <w:uiPriority w:val="99"/>
    <w:rsid w:val="008F5FFC"/>
    <w:rPr>
      <w:rFonts w:cs="Times New Roman"/>
      <w:b/>
      <w:bCs/>
      <w:color w:val="000000"/>
    </w:rPr>
  </w:style>
  <w:style w:type="table" w:styleId="TableGrid">
    <w:name w:val="Table Grid"/>
    <w:basedOn w:val="TableNormal"/>
    <w:uiPriority w:val="99"/>
    <w:rsid w:val="008F5FF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F5FFC"/>
    <w:rPr>
      <w:rFonts w:cs="Times New Roman"/>
      <w:color w:val="0000FF"/>
      <w:u w:val="single"/>
    </w:rPr>
  </w:style>
  <w:style w:type="character" w:customStyle="1" w:styleId="CharChar">
    <w:name w:val="Char Char"/>
    <w:basedOn w:val="DefaultParagraphFont"/>
    <w:uiPriority w:val="99"/>
    <w:locked/>
    <w:rsid w:val="008F5FFC"/>
    <w:rPr>
      <w:rFonts w:cs="Times New Roman"/>
      <w:sz w:val="28"/>
      <w:lang w:val="en-GB" w:eastAsia="ro-RO" w:bidi="ar-SA"/>
    </w:rPr>
  </w:style>
  <w:style w:type="paragraph" w:customStyle="1" w:styleId="CharChar1Caracter">
    <w:name w:val="Char Char1 Caracter"/>
    <w:basedOn w:val="Normal"/>
    <w:uiPriority w:val="99"/>
    <w:rsid w:val="008F5FFC"/>
    <w:rPr>
      <w:sz w:val="24"/>
      <w:szCs w:val="24"/>
      <w:lang w:val="pl-PL" w:eastAsia="pl-PL"/>
    </w:rPr>
  </w:style>
  <w:style w:type="paragraph" w:customStyle="1" w:styleId="CharChar2Caracter">
    <w:name w:val="Char Char2 Caracter"/>
    <w:basedOn w:val="Normal"/>
    <w:uiPriority w:val="99"/>
    <w:rsid w:val="008F5FFC"/>
    <w:rPr>
      <w:sz w:val="24"/>
      <w:szCs w:val="24"/>
      <w:lang w:val="pl-PL" w:eastAsia="pl-PL"/>
    </w:rPr>
  </w:style>
  <w:style w:type="character" w:customStyle="1" w:styleId="l5def1">
    <w:name w:val="l5def1"/>
    <w:basedOn w:val="DefaultParagraphFont"/>
    <w:uiPriority w:val="99"/>
    <w:rsid w:val="008F5FFC"/>
    <w:rPr>
      <w:rFonts w:ascii="Arial" w:hAnsi="Arial" w:cs="Arial"/>
      <w:color w:val="000000"/>
      <w:sz w:val="26"/>
      <w:szCs w:val="26"/>
    </w:rPr>
  </w:style>
  <w:style w:type="character" w:customStyle="1" w:styleId="l5def2">
    <w:name w:val="l5def2"/>
    <w:basedOn w:val="DefaultParagraphFont"/>
    <w:uiPriority w:val="99"/>
    <w:rsid w:val="008F5FFC"/>
    <w:rPr>
      <w:rFonts w:ascii="Arial" w:hAnsi="Arial" w:cs="Arial"/>
      <w:color w:val="000000"/>
      <w:sz w:val="26"/>
      <w:szCs w:val="26"/>
    </w:rPr>
  </w:style>
  <w:style w:type="character" w:customStyle="1" w:styleId="CharChar1">
    <w:name w:val="Char Char1"/>
    <w:basedOn w:val="DefaultParagraphFont"/>
    <w:uiPriority w:val="99"/>
    <w:locked/>
    <w:rsid w:val="008F5FFC"/>
    <w:rPr>
      <w:rFonts w:cs="Times New Roman"/>
      <w:sz w:val="28"/>
      <w:szCs w:val="28"/>
      <w:lang w:val="en-US" w:eastAsia="ro-RO"/>
    </w:rPr>
  </w:style>
  <w:style w:type="character" w:styleId="FollowedHyperlink">
    <w:name w:val="FollowedHyperlink"/>
    <w:basedOn w:val="DefaultParagraphFont"/>
    <w:uiPriority w:val="99"/>
    <w:rsid w:val="008F5FFC"/>
    <w:rPr>
      <w:rFonts w:cs="Times New Roman"/>
      <w:color w:val="800080"/>
      <w:u w:val="single"/>
    </w:rPr>
  </w:style>
  <w:style w:type="paragraph" w:customStyle="1" w:styleId="CharCharCaracter">
    <w:name w:val="Char Char Caracter"/>
    <w:basedOn w:val="Normal"/>
    <w:uiPriority w:val="99"/>
    <w:rsid w:val="008F5FFC"/>
    <w:rPr>
      <w:sz w:val="24"/>
      <w:szCs w:val="24"/>
      <w:lang w:val="pl-PL" w:eastAsia="pl-PL"/>
    </w:rPr>
  </w:style>
  <w:style w:type="paragraph" w:customStyle="1" w:styleId="NormalJustified">
    <w:name w:val="Normal + Justified"/>
    <w:basedOn w:val="Normal"/>
    <w:uiPriority w:val="99"/>
    <w:rsid w:val="008F5FFC"/>
    <w:pPr>
      <w:suppressAutoHyphens/>
      <w:jc w:val="both"/>
    </w:pPr>
    <w:rPr>
      <w:rFonts w:ascii="Verdana" w:hAnsi="Verdana" w:cs="Verdana"/>
      <w:sz w:val="18"/>
      <w:szCs w:val="18"/>
      <w:lang w:val="it-IT" w:eastAsia="ar-SA"/>
    </w:rPr>
  </w:style>
  <w:style w:type="character" w:customStyle="1" w:styleId="CaracterCharChar">
    <w:name w:val="Caracter Char Char"/>
    <w:basedOn w:val="DefaultParagraphFont"/>
    <w:uiPriority w:val="99"/>
    <w:rsid w:val="008F5FFC"/>
    <w:rPr>
      <w:rFonts w:cs="Times New Roman"/>
      <w:sz w:val="28"/>
      <w:szCs w:val="28"/>
      <w:lang w:val="en-US" w:eastAsia="ro-RO"/>
    </w:rPr>
  </w:style>
  <w:style w:type="paragraph" w:styleId="ListParagraph">
    <w:name w:val="List Paragraph"/>
    <w:basedOn w:val="Normal"/>
    <w:uiPriority w:val="99"/>
    <w:qFormat/>
    <w:rsid w:val="008F5FFC"/>
    <w:pPr>
      <w:ind w:left="720"/>
    </w:pPr>
    <w:rPr>
      <w:sz w:val="24"/>
      <w:szCs w:val="24"/>
      <w:lang w:val="en-US" w:eastAsia="en-US"/>
    </w:rPr>
  </w:style>
  <w:style w:type="paragraph" w:customStyle="1" w:styleId="Default">
    <w:name w:val="Default"/>
    <w:uiPriority w:val="99"/>
    <w:rsid w:val="004512A5"/>
    <w:pPr>
      <w:autoSpaceDE w:val="0"/>
      <w:autoSpaceDN w:val="0"/>
      <w:adjustRightInd w:val="0"/>
    </w:pPr>
    <w:rPr>
      <w:rFonts w:cs="Calibri"/>
      <w:color w:val="000000"/>
      <w:sz w:val="24"/>
      <w:szCs w:val="24"/>
      <w:lang w:val="en-US" w:eastAsia="en-US"/>
    </w:rPr>
  </w:style>
  <w:style w:type="paragraph" w:styleId="DocumentMap">
    <w:name w:val="Document Map"/>
    <w:basedOn w:val="Normal"/>
    <w:link w:val="DocumentMapChar"/>
    <w:uiPriority w:val="99"/>
    <w:semiHidden/>
    <w:rsid w:val="001D2A77"/>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136C00"/>
    <w:rPr>
      <w:rFonts w:ascii="Times New Roman" w:hAnsi="Times New Roman" w:cs="Times New Roman"/>
      <w:sz w:val="2"/>
      <w:lang w:val="en-AU"/>
    </w:rPr>
  </w:style>
</w:styles>
</file>

<file path=word/webSettings.xml><?xml version="1.0" encoding="utf-8"?>
<w:webSettings xmlns:r="http://schemas.openxmlformats.org/officeDocument/2006/relationships" xmlns:w="http://schemas.openxmlformats.org/wordprocessingml/2006/main">
  <w:divs>
    <w:div w:id="1619557608">
      <w:marLeft w:val="0"/>
      <w:marRight w:val="0"/>
      <w:marTop w:val="0"/>
      <w:marBottom w:val="0"/>
      <w:divBdr>
        <w:top w:val="none" w:sz="0" w:space="0" w:color="auto"/>
        <w:left w:val="none" w:sz="0" w:space="0" w:color="auto"/>
        <w:bottom w:val="none" w:sz="0" w:space="0" w:color="auto"/>
        <w:right w:val="none" w:sz="0" w:space="0" w:color="auto"/>
      </w:divBdr>
    </w:div>
    <w:div w:id="1619557609">
      <w:marLeft w:val="0"/>
      <w:marRight w:val="0"/>
      <w:marTop w:val="0"/>
      <w:marBottom w:val="0"/>
      <w:divBdr>
        <w:top w:val="none" w:sz="0" w:space="0" w:color="auto"/>
        <w:left w:val="none" w:sz="0" w:space="0" w:color="auto"/>
        <w:bottom w:val="none" w:sz="0" w:space="0" w:color="auto"/>
        <w:right w:val="none" w:sz="0" w:space="0" w:color="auto"/>
      </w:divBdr>
    </w:div>
    <w:div w:id="1619557610">
      <w:marLeft w:val="0"/>
      <w:marRight w:val="0"/>
      <w:marTop w:val="0"/>
      <w:marBottom w:val="0"/>
      <w:divBdr>
        <w:top w:val="none" w:sz="0" w:space="0" w:color="auto"/>
        <w:left w:val="none" w:sz="0" w:space="0" w:color="auto"/>
        <w:bottom w:val="none" w:sz="0" w:space="0" w:color="auto"/>
        <w:right w:val="none" w:sz="0" w:space="0" w:color="auto"/>
      </w:divBdr>
    </w:div>
    <w:div w:id="1619557611">
      <w:marLeft w:val="0"/>
      <w:marRight w:val="0"/>
      <w:marTop w:val="0"/>
      <w:marBottom w:val="0"/>
      <w:divBdr>
        <w:top w:val="none" w:sz="0" w:space="0" w:color="auto"/>
        <w:left w:val="none" w:sz="0" w:space="0" w:color="auto"/>
        <w:bottom w:val="none" w:sz="0" w:space="0" w:color="auto"/>
        <w:right w:val="none" w:sz="0" w:space="0" w:color="auto"/>
      </w:divBdr>
    </w:div>
    <w:div w:id="16195576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mailto:dpo@elcen.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ffice@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39</Pages>
  <Words>13721</Words>
  <Characters>85962</Characters>
  <Application>Microsoft Office Word</Application>
  <DocSecurity>0</DocSecurity>
  <Lines>716</Lines>
  <Paragraphs>198</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99485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subject/>
  <dc:creator>Liliana.Padureanu</dc:creator>
  <cp:keywords/>
  <dc:description/>
  <cp:lastModifiedBy>carmen ionescu</cp:lastModifiedBy>
  <cp:revision>4</cp:revision>
  <cp:lastPrinted>2020-04-23T08:59:00Z</cp:lastPrinted>
  <dcterms:created xsi:type="dcterms:W3CDTF">2020-04-23T07:47:00Z</dcterms:created>
  <dcterms:modified xsi:type="dcterms:W3CDTF">2020-04-23T09:00:00Z</dcterms:modified>
</cp:coreProperties>
</file>